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20" w:rsidRPr="00DA5BF5" w:rsidRDefault="00483020" w:rsidP="00483020">
      <w:pPr>
        <w:jc w:val="right"/>
        <w:rPr>
          <w:rFonts w:ascii="Times New Roman" w:hAnsi="Times New Roman"/>
          <w:b/>
          <w:sz w:val="24"/>
          <w:szCs w:val="24"/>
        </w:rPr>
      </w:pPr>
      <w:r>
        <w:rPr>
          <w:rFonts w:ascii="Times New Roman" w:hAnsi="Times New Roman"/>
          <w:b/>
          <w:sz w:val="24"/>
          <w:szCs w:val="24"/>
        </w:rPr>
        <w:t xml:space="preserve">Приложение </w:t>
      </w:r>
    </w:p>
    <w:p w:rsidR="00483020" w:rsidRPr="00DA5BF5" w:rsidRDefault="00483020" w:rsidP="00483020">
      <w:pPr>
        <w:jc w:val="right"/>
        <w:rPr>
          <w:rFonts w:ascii="Times New Roman" w:hAnsi="Times New Roman"/>
          <w:b/>
          <w:i/>
        </w:rPr>
      </w:pPr>
      <w:r w:rsidRPr="00DA5BF5">
        <w:rPr>
          <w:rFonts w:ascii="Times New Roman" w:hAnsi="Times New Roman"/>
        </w:rPr>
        <w:t xml:space="preserve">к ПООП по </w:t>
      </w:r>
      <w:r w:rsidRPr="00DA5BF5">
        <w:rPr>
          <w:rFonts w:ascii="Times New Roman" w:hAnsi="Times New Roman"/>
          <w:i/>
        </w:rPr>
        <w:t>специальности</w:t>
      </w:r>
    </w:p>
    <w:p w:rsidR="00483020" w:rsidRPr="007066A3" w:rsidRDefault="00483020" w:rsidP="00483020">
      <w:pPr>
        <w:spacing w:line="240" w:lineRule="auto"/>
        <w:jc w:val="right"/>
        <w:rPr>
          <w:rFonts w:ascii="Times New Roman" w:eastAsia="Calibri" w:hAnsi="Times New Roman" w:cs="Times New Roman"/>
          <w:bCs/>
          <w:color w:val="000000"/>
          <w:sz w:val="24"/>
          <w:szCs w:val="24"/>
          <w:lang w:bidi="ru-RU"/>
        </w:rPr>
      </w:pPr>
      <w:r w:rsidRPr="007066A3">
        <w:rPr>
          <w:rFonts w:ascii="Times New Roman" w:eastAsia="Calibri" w:hAnsi="Times New Roman" w:cs="Times New Roman"/>
          <w:bCs/>
          <w:color w:val="000000"/>
          <w:sz w:val="24"/>
          <w:szCs w:val="24"/>
          <w:lang w:bidi="ru-RU"/>
        </w:rPr>
        <w:t xml:space="preserve">23.02.05 Эксплуатация  транспортного  электрооборудования и  </w:t>
      </w:r>
    </w:p>
    <w:p w:rsidR="00483020" w:rsidRPr="007066A3" w:rsidRDefault="00483020" w:rsidP="00483020">
      <w:pPr>
        <w:spacing w:line="240" w:lineRule="auto"/>
        <w:jc w:val="right"/>
        <w:rPr>
          <w:rFonts w:ascii="Times New Roman" w:hAnsi="Times New Roman" w:cs="Times New Roman"/>
          <w:i/>
          <w:sz w:val="24"/>
          <w:szCs w:val="24"/>
        </w:rPr>
      </w:pPr>
      <w:r w:rsidRPr="007066A3">
        <w:rPr>
          <w:rFonts w:ascii="Times New Roman" w:eastAsia="Calibri" w:hAnsi="Times New Roman" w:cs="Times New Roman"/>
          <w:bCs/>
          <w:color w:val="000000"/>
          <w:sz w:val="24"/>
          <w:szCs w:val="24"/>
          <w:lang w:bidi="ru-RU"/>
        </w:rPr>
        <w:t>автоматик</w:t>
      </w:r>
      <w:proofErr w:type="gramStart"/>
      <w:r w:rsidRPr="007066A3">
        <w:rPr>
          <w:rFonts w:ascii="Times New Roman" w:eastAsia="Calibri" w:hAnsi="Times New Roman" w:cs="Times New Roman"/>
          <w:bCs/>
          <w:color w:val="000000"/>
          <w:sz w:val="24"/>
          <w:szCs w:val="24"/>
          <w:lang w:bidi="ru-RU"/>
        </w:rPr>
        <w:t>и(</w:t>
      </w:r>
      <w:proofErr w:type="gramEnd"/>
      <w:r w:rsidRPr="007066A3">
        <w:rPr>
          <w:rFonts w:ascii="Times New Roman" w:eastAsia="Calibri" w:hAnsi="Times New Roman" w:cs="Times New Roman"/>
          <w:bCs/>
          <w:color w:val="000000"/>
          <w:sz w:val="24"/>
          <w:szCs w:val="24"/>
          <w:lang w:bidi="ru-RU"/>
        </w:rPr>
        <w:t>по видам транспорта, за исключением водного)</w:t>
      </w: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bCs/>
          <w:sz w:val="28"/>
          <w:szCs w:val="28"/>
        </w:rPr>
      </w:pPr>
      <w:r w:rsidRPr="00D46320">
        <w:rPr>
          <w:rFonts w:ascii="Times New Roman" w:hAnsi="Times New Roman" w:cs="Times New Roman"/>
          <w:b/>
          <w:bCs/>
          <w:sz w:val="28"/>
          <w:szCs w:val="28"/>
        </w:rPr>
        <w:t>РАБОЧАЯ ПРОГРАММА</w:t>
      </w:r>
    </w:p>
    <w:p w:rsidR="000C1879" w:rsidRPr="00D46320" w:rsidRDefault="000C1879" w:rsidP="00F100D0">
      <w:pPr>
        <w:jc w:val="center"/>
        <w:rPr>
          <w:rFonts w:ascii="Times New Roman" w:hAnsi="Times New Roman" w:cs="Times New Roman"/>
          <w:b/>
          <w:bCs/>
          <w:sz w:val="28"/>
          <w:szCs w:val="28"/>
        </w:rPr>
      </w:pPr>
      <w:r w:rsidRPr="00D46320">
        <w:rPr>
          <w:rFonts w:ascii="Times New Roman" w:hAnsi="Times New Roman" w:cs="Times New Roman"/>
          <w:b/>
          <w:bCs/>
          <w:sz w:val="28"/>
          <w:szCs w:val="28"/>
        </w:rPr>
        <w:t>ПРОФЕССИОНАЛЬНОГО МОДУЛЯ</w:t>
      </w:r>
    </w:p>
    <w:p w:rsidR="00800D73" w:rsidRPr="00D46320" w:rsidRDefault="00800D73" w:rsidP="00F100D0">
      <w:pPr>
        <w:spacing w:after="240"/>
        <w:jc w:val="center"/>
        <w:rPr>
          <w:rFonts w:ascii="Times New Roman" w:hAnsi="Times New Roman" w:cs="Times New Roman"/>
          <w:b/>
          <w:sz w:val="28"/>
          <w:szCs w:val="28"/>
        </w:rPr>
      </w:pPr>
      <w:r w:rsidRPr="00D46320">
        <w:rPr>
          <w:rFonts w:ascii="Times New Roman" w:hAnsi="Times New Roman" w:cs="Times New Roman"/>
          <w:b/>
          <w:sz w:val="28"/>
          <w:szCs w:val="28"/>
        </w:rPr>
        <w:t xml:space="preserve">ПМ.04Проведение диагностирования транспортного </w:t>
      </w:r>
    </w:p>
    <w:p w:rsidR="000C1879" w:rsidRPr="00D46320" w:rsidRDefault="00800D73" w:rsidP="00F100D0">
      <w:pPr>
        <w:spacing w:after="240"/>
        <w:jc w:val="center"/>
        <w:rPr>
          <w:rFonts w:ascii="Times New Roman" w:hAnsi="Times New Roman" w:cs="Times New Roman"/>
          <w:b/>
          <w:bCs/>
          <w:sz w:val="28"/>
          <w:szCs w:val="28"/>
        </w:rPr>
      </w:pPr>
      <w:r w:rsidRPr="00D46320">
        <w:rPr>
          <w:rFonts w:ascii="Times New Roman" w:hAnsi="Times New Roman" w:cs="Times New Roman"/>
          <w:b/>
          <w:sz w:val="28"/>
          <w:szCs w:val="28"/>
        </w:rPr>
        <w:t>электрооборудования и автоматики</w:t>
      </w:r>
    </w:p>
    <w:p w:rsidR="00F100D0" w:rsidRPr="00D46320" w:rsidRDefault="00F100D0" w:rsidP="000C1879">
      <w:pPr>
        <w:spacing w:line="360" w:lineRule="auto"/>
        <w:jc w:val="center"/>
        <w:rPr>
          <w:rFonts w:ascii="Times New Roman" w:eastAsia="Calibri" w:hAnsi="Times New Roman" w:cs="Times New Roman"/>
          <w:b/>
          <w:bCs/>
          <w:sz w:val="24"/>
          <w:szCs w:val="24"/>
          <w:lang w:bidi="ru-RU"/>
        </w:rPr>
      </w:pPr>
    </w:p>
    <w:p w:rsidR="000C1879" w:rsidRDefault="000C1879" w:rsidP="000C1879">
      <w:pPr>
        <w:jc w:val="center"/>
        <w:rPr>
          <w:rFonts w:ascii="Times New Roman" w:eastAsia="Calibri" w:hAnsi="Times New Roman" w:cs="Times New Roman"/>
          <w:b/>
          <w:bCs/>
          <w:sz w:val="24"/>
          <w:szCs w:val="24"/>
          <w:lang w:bidi="ru-RU"/>
        </w:rPr>
      </w:pPr>
    </w:p>
    <w:p w:rsidR="00483020" w:rsidRDefault="00483020" w:rsidP="000C1879">
      <w:pPr>
        <w:jc w:val="center"/>
        <w:rPr>
          <w:rFonts w:ascii="Times New Roman" w:eastAsia="Calibri" w:hAnsi="Times New Roman" w:cs="Times New Roman"/>
          <w:b/>
          <w:bCs/>
          <w:sz w:val="24"/>
          <w:szCs w:val="24"/>
          <w:lang w:bidi="ru-RU"/>
        </w:rPr>
      </w:pPr>
    </w:p>
    <w:p w:rsidR="00483020" w:rsidRPr="00D46320" w:rsidRDefault="00483020"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p>
    <w:p w:rsidR="00F100D0" w:rsidRPr="00D46320" w:rsidRDefault="00F100D0" w:rsidP="000C1879">
      <w:pPr>
        <w:jc w:val="center"/>
        <w:rPr>
          <w:rFonts w:ascii="Times New Roman" w:hAnsi="Times New Roman" w:cs="Times New Roman"/>
          <w:b/>
          <w:i/>
          <w:sz w:val="24"/>
          <w:szCs w:val="24"/>
        </w:rPr>
      </w:pPr>
    </w:p>
    <w:p w:rsidR="00F100D0" w:rsidRPr="00D46320" w:rsidRDefault="00F100D0" w:rsidP="000C1879">
      <w:pPr>
        <w:jc w:val="center"/>
        <w:rPr>
          <w:rFonts w:ascii="Times New Roman" w:hAnsi="Times New Roman" w:cs="Times New Roman"/>
          <w:b/>
          <w:i/>
          <w:sz w:val="24"/>
          <w:szCs w:val="24"/>
        </w:rPr>
      </w:pPr>
    </w:p>
    <w:p w:rsidR="00F100D0" w:rsidRPr="00D46320" w:rsidRDefault="00F100D0" w:rsidP="000C1879">
      <w:pPr>
        <w:jc w:val="center"/>
        <w:rPr>
          <w:rFonts w:ascii="Times New Roman" w:hAnsi="Times New Roman" w:cs="Times New Roman"/>
          <w:b/>
          <w:i/>
          <w:sz w:val="24"/>
          <w:szCs w:val="24"/>
        </w:rPr>
      </w:pPr>
    </w:p>
    <w:p w:rsidR="000C1879" w:rsidRPr="00D46320" w:rsidRDefault="000C1879" w:rsidP="000C1879">
      <w:pPr>
        <w:jc w:val="center"/>
        <w:rPr>
          <w:rFonts w:ascii="Times New Roman" w:hAnsi="Times New Roman" w:cs="Times New Roman"/>
          <w:b/>
          <w:i/>
          <w:sz w:val="24"/>
          <w:szCs w:val="24"/>
        </w:rPr>
      </w:pPr>
      <w:r w:rsidRPr="00D46320">
        <w:rPr>
          <w:rFonts w:ascii="Times New Roman" w:hAnsi="Times New Roman" w:cs="Times New Roman"/>
          <w:b/>
          <w:i/>
          <w:sz w:val="24"/>
          <w:szCs w:val="24"/>
        </w:rPr>
        <w:t>г. Сыктывкар</w:t>
      </w:r>
    </w:p>
    <w:p w:rsidR="000C1879" w:rsidRPr="00D46320" w:rsidRDefault="000C1879" w:rsidP="000C1879">
      <w:pPr>
        <w:jc w:val="center"/>
        <w:rPr>
          <w:rFonts w:ascii="Times New Roman" w:hAnsi="Times New Roman" w:cs="Times New Roman"/>
          <w:b/>
          <w:i/>
          <w:sz w:val="24"/>
          <w:szCs w:val="24"/>
        </w:rPr>
      </w:pPr>
      <w:r w:rsidRPr="00D46320">
        <w:rPr>
          <w:rFonts w:ascii="Times New Roman" w:hAnsi="Times New Roman" w:cs="Times New Roman"/>
          <w:b/>
          <w:i/>
          <w:sz w:val="24"/>
          <w:szCs w:val="24"/>
        </w:rPr>
        <w:t>2023 г.</w:t>
      </w:r>
    </w:p>
    <w:p w:rsidR="000C1879" w:rsidRPr="00D46320" w:rsidRDefault="000C1879" w:rsidP="000C1879">
      <w:pPr>
        <w:jc w:val="center"/>
        <w:rPr>
          <w:rFonts w:ascii="Times New Roman" w:hAnsi="Times New Roman" w:cs="Times New Roman"/>
          <w:b/>
          <w:i/>
          <w:sz w:val="24"/>
          <w:szCs w:val="24"/>
        </w:rPr>
      </w:pPr>
    </w:p>
    <w:p w:rsidR="000C1879" w:rsidRPr="00D46320" w:rsidRDefault="000C1879" w:rsidP="000C1879">
      <w:pPr>
        <w:rPr>
          <w:rFonts w:ascii="Times New Roman" w:hAnsi="Times New Roman" w:cs="Times New Roman"/>
          <w:b/>
          <w:i/>
          <w:sz w:val="24"/>
          <w:szCs w:val="24"/>
        </w:rPr>
        <w:sectPr w:rsidR="000C1879" w:rsidRPr="00D46320" w:rsidSect="004156AF">
          <w:pgSz w:w="11907" w:h="16840"/>
          <w:pgMar w:top="851" w:right="567" w:bottom="851" w:left="1134" w:header="709" w:footer="709" w:gutter="0"/>
          <w:cols w:space="720"/>
        </w:sectPr>
      </w:pPr>
    </w:p>
    <w:p w:rsidR="000C1879" w:rsidRPr="00D46320" w:rsidRDefault="000C1879" w:rsidP="000C1879">
      <w:pPr>
        <w:jc w:val="center"/>
        <w:rPr>
          <w:rFonts w:ascii="Times New Roman" w:hAnsi="Times New Roman" w:cs="Times New Roman"/>
          <w:b/>
          <w:i/>
          <w:sz w:val="24"/>
          <w:szCs w:val="24"/>
        </w:rPr>
      </w:pPr>
      <w:r w:rsidRPr="00D46320">
        <w:rPr>
          <w:rFonts w:ascii="Times New Roman" w:hAnsi="Times New Roman" w:cs="Times New Roman"/>
          <w:b/>
          <w:i/>
          <w:sz w:val="24"/>
          <w:szCs w:val="24"/>
        </w:rPr>
        <w:lastRenderedPageBreak/>
        <w:t>СОДЕРЖАНИЕ</w:t>
      </w:r>
    </w:p>
    <w:p w:rsidR="000C1879" w:rsidRPr="00D46320" w:rsidRDefault="000C1879" w:rsidP="000C1879">
      <w:pPr>
        <w:rPr>
          <w:rFonts w:ascii="Times New Roman" w:hAnsi="Times New Roman" w:cs="Times New Roman"/>
          <w:b/>
          <w:i/>
          <w:sz w:val="24"/>
          <w:szCs w:val="24"/>
        </w:rPr>
      </w:pPr>
    </w:p>
    <w:tbl>
      <w:tblPr>
        <w:tblW w:w="0" w:type="auto"/>
        <w:tblLook w:val="01E0"/>
      </w:tblPr>
      <w:tblGrid>
        <w:gridCol w:w="7501"/>
        <w:gridCol w:w="1854"/>
      </w:tblGrid>
      <w:tr w:rsidR="000C1879" w:rsidRPr="00D46320" w:rsidTr="004156AF">
        <w:tc>
          <w:tcPr>
            <w:tcW w:w="7501" w:type="dxa"/>
          </w:tcPr>
          <w:p w:rsidR="000C1879" w:rsidRPr="00D46320" w:rsidRDefault="000C1879" w:rsidP="00CB72E5">
            <w:pPr>
              <w:numPr>
                <w:ilvl w:val="0"/>
                <w:numId w:val="1"/>
              </w:numPr>
              <w:tabs>
                <w:tab w:val="num" w:pos="284"/>
              </w:tabs>
              <w:suppressAutoHyphens/>
              <w:rPr>
                <w:rFonts w:ascii="Times New Roman" w:hAnsi="Times New Roman" w:cs="Times New Roman"/>
                <w:b/>
                <w:sz w:val="24"/>
                <w:szCs w:val="24"/>
              </w:rPr>
            </w:pPr>
            <w:r w:rsidRPr="00D46320">
              <w:rPr>
                <w:rFonts w:ascii="Times New Roman" w:hAnsi="Times New Roman" w:cs="Times New Roman"/>
                <w:b/>
                <w:sz w:val="24"/>
                <w:szCs w:val="24"/>
              </w:rPr>
              <w:t>ОБЩАЯ ХАРАКТЕРИСТИКА РАБОЧЕЙ ПРОГРАММЫ ПРОФЕССИОНАЛЬНОГО МОДУЛЯ</w:t>
            </w:r>
          </w:p>
        </w:tc>
        <w:tc>
          <w:tcPr>
            <w:tcW w:w="1854" w:type="dxa"/>
          </w:tcPr>
          <w:p w:rsidR="000C1879" w:rsidRPr="00D46320" w:rsidRDefault="000C1879" w:rsidP="004156AF">
            <w:pPr>
              <w:rPr>
                <w:rFonts w:ascii="Times New Roman" w:hAnsi="Times New Roman" w:cs="Times New Roman"/>
                <w:b/>
                <w:sz w:val="24"/>
                <w:szCs w:val="24"/>
              </w:rPr>
            </w:pPr>
          </w:p>
        </w:tc>
      </w:tr>
      <w:tr w:rsidR="000C1879" w:rsidRPr="00D46320" w:rsidTr="004156AF">
        <w:tc>
          <w:tcPr>
            <w:tcW w:w="7501" w:type="dxa"/>
          </w:tcPr>
          <w:p w:rsidR="000C1879" w:rsidRPr="00D46320" w:rsidRDefault="000C1879" w:rsidP="004156AF">
            <w:pPr>
              <w:numPr>
                <w:ilvl w:val="0"/>
                <w:numId w:val="1"/>
              </w:numPr>
              <w:tabs>
                <w:tab w:val="num" w:pos="284"/>
              </w:tabs>
              <w:suppressAutoHyphens/>
              <w:rPr>
                <w:rFonts w:ascii="Times New Roman" w:hAnsi="Times New Roman" w:cs="Times New Roman"/>
                <w:b/>
                <w:sz w:val="24"/>
                <w:szCs w:val="24"/>
              </w:rPr>
            </w:pPr>
            <w:r w:rsidRPr="00D46320">
              <w:rPr>
                <w:rFonts w:ascii="Times New Roman" w:hAnsi="Times New Roman" w:cs="Times New Roman"/>
                <w:b/>
                <w:sz w:val="24"/>
                <w:szCs w:val="24"/>
              </w:rPr>
              <w:t>СТРУКТУРА И СОДЕРЖАНИЕ ПРОФЕССИОНАЛЬНОГО МОДУЛЯ</w:t>
            </w:r>
          </w:p>
          <w:p w:rsidR="000C1879" w:rsidRPr="00D46320" w:rsidRDefault="000C1879" w:rsidP="004156AF">
            <w:pPr>
              <w:numPr>
                <w:ilvl w:val="0"/>
                <w:numId w:val="1"/>
              </w:numPr>
              <w:tabs>
                <w:tab w:val="num" w:pos="284"/>
              </w:tabs>
              <w:suppressAutoHyphens/>
              <w:rPr>
                <w:rFonts w:ascii="Times New Roman" w:hAnsi="Times New Roman" w:cs="Times New Roman"/>
                <w:b/>
                <w:sz w:val="24"/>
                <w:szCs w:val="24"/>
              </w:rPr>
            </w:pPr>
            <w:r w:rsidRPr="00D46320">
              <w:rPr>
                <w:rFonts w:ascii="Times New Roman" w:hAnsi="Times New Roman" w:cs="Times New Roman"/>
                <w:b/>
                <w:sz w:val="24"/>
                <w:szCs w:val="24"/>
              </w:rPr>
              <w:t>УСЛОВИЯ РЕАЛИЗАЦИИ ПРОФЕССИОНАЛЬНОГО МОДУЛЯ</w:t>
            </w:r>
          </w:p>
        </w:tc>
        <w:tc>
          <w:tcPr>
            <w:tcW w:w="1854" w:type="dxa"/>
          </w:tcPr>
          <w:p w:rsidR="000C1879" w:rsidRPr="00D46320" w:rsidRDefault="000C1879" w:rsidP="004156AF">
            <w:pPr>
              <w:ind w:left="644"/>
              <w:rPr>
                <w:rFonts w:ascii="Times New Roman" w:hAnsi="Times New Roman" w:cs="Times New Roman"/>
                <w:b/>
                <w:sz w:val="24"/>
                <w:szCs w:val="24"/>
              </w:rPr>
            </w:pPr>
          </w:p>
        </w:tc>
      </w:tr>
      <w:tr w:rsidR="000C1879" w:rsidRPr="00D46320" w:rsidTr="004156AF">
        <w:tc>
          <w:tcPr>
            <w:tcW w:w="7501" w:type="dxa"/>
          </w:tcPr>
          <w:p w:rsidR="000C1879" w:rsidRPr="00D46320" w:rsidRDefault="000C1879" w:rsidP="004156AF">
            <w:pPr>
              <w:numPr>
                <w:ilvl w:val="0"/>
                <w:numId w:val="1"/>
              </w:numPr>
              <w:suppressAutoHyphens/>
              <w:rPr>
                <w:rFonts w:ascii="Times New Roman" w:hAnsi="Times New Roman" w:cs="Times New Roman"/>
                <w:b/>
                <w:sz w:val="24"/>
                <w:szCs w:val="24"/>
              </w:rPr>
            </w:pPr>
            <w:r w:rsidRPr="00D46320">
              <w:rPr>
                <w:rFonts w:ascii="Times New Roman" w:hAnsi="Times New Roman" w:cs="Times New Roman"/>
                <w:b/>
                <w:sz w:val="24"/>
                <w:szCs w:val="24"/>
              </w:rPr>
              <w:t>КОНТРОЛЬ И ОЦЕНКА РЕЗУЛЬТАТОВ ОСВОЕНИЯ ПРОФЕССИОНАЛЬНОГО МОДУЛЯ</w:t>
            </w:r>
          </w:p>
          <w:p w:rsidR="000C1879" w:rsidRPr="00D46320" w:rsidRDefault="000C1879" w:rsidP="004156AF">
            <w:pPr>
              <w:suppressAutoHyphens/>
              <w:rPr>
                <w:rFonts w:ascii="Times New Roman" w:hAnsi="Times New Roman" w:cs="Times New Roman"/>
                <w:b/>
                <w:sz w:val="24"/>
                <w:szCs w:val="24"/>
              </w:rPr>
            </w:pPr>
          </w:p>
        </w:tc>
        <w:tc>
          <w:tcPr>
            <w:tcW w:w="1854" w:type="dxa"/>
          </w:tcPr>
          <w:p w:rsidR="000C1879" w:rsidRPr="00D46320" w:rsidRDefault="000C1879" w:rsidP="004156AF">
            <w:pPr>
              <w:rPr>
                <w:rFonts w:ascii="Times New Roman" w:hAnsi="Times New Roman" w:cs="Times New Roman"/>
                <w:b/>
                <w:sz w:val="24"/>
                <w:szCs w:val="24"/>
              </w:rPr>
            </w:pPr>
          </w:p>
        </w:tc>
      </w:tr>
    </w:tbl>
    <w:p w:rsidR="000C1879" w:rsidRPr="00D46320" w:rsidRDefault="000C1879" w:rsidP="000C1879">
      <w:pPr>
        <w:rPr>
          <w:rFonts w:ascii="Times New Roman" w:hAnsi="Times New Roman" w:cs="Times New Roman"/>
          <w:b/>
          <w:i/>
          <w:sz w:val="24"/>
          <w:szCs w:val="24"/>
        </w:rPr>
        <w:sectPr w:rsidR="000C1879" w:rsidRPr="00D46320" w:rsidSect="004156AF">
          <w:pgSz w:w="11907" w:h="16840"/>
          <w:pgMar w:top="851" w:right="567" w:bottom="851" w:left="1134" w:header="709" w:footer="709" w:gutter="0"/>
          <w:cols w:space="720"/>
        </w:sectPr>
      </w:pPr>
    </w:p>
    <w:p w:rsidR="000C1879" w:rsidRPr="00D46320" w:rsidRDefault="000C1879" w:rsidP="000C1879">
      <w:pPr>
        <w:rPr>
          <w:rFonts w:ascii="Times New Roman" w:hAnsi="Times New Roman" w:cs="Times New Roman"/>
          <w:b/>
          <w:sz w:val="24"/>
          <w:szCs w:val="24"/>
        </w:rPr>
      </w:pPr>
    </w:p>
    <w:p w:rsidR="000C1879" w:rsidRPr="00D46320" w:rsidRDefault="000C1879" w:rsidP="000C1879">
      <w:pPr>
        <w:spacing w:after="0"/>
        <w:jc w:val="center"/>
        <w:rPr>
          <w:rFonts w:ascii="Times New Roman" w:hAnsi="Times New Roman" w:cs="Times New Roman"/>
          <w:b/>
          <w:sz w:val="24"/>
          <w:szCs w:val="24"/>
        </w:rPr>
      </w:pPr>
      <w:r w:rsidRPr="00D46320">
        <w:rPr>
          <w:rFonts w:ascii="Times New Roman" w:hAnsi="Times New Roman" w:cs="Times New Roman"/>
          <w:b/>
          <w:sz w:val="24"/>
          <w:szCs w:val="24"/>
        </w:rPr>
        <w:t xml:space="preserve">1. ОБЩАЯ ХАРАКТЕРИСТИКА </w:t>
      </w:r>
      <w:bookmarkStart w:id="0" w:name="_GoBack"/>
      <w:bookmarkEnd w:id="0"/>
      <w:r w:rsidRPr="00D46320">
        <w:rPr>
          <w:rFonts w:ascii="Times New Roman" w:hAnsi="Times New Roman" w:cs="Times New Roman"/>
          <w:b/>
          <w:sz w:val="24"/>
          <w:szCs w:val="24"/>
        </w:rPr>
        <w:t>РАБОЧЕЙ ПРОГРАММЫ</w:t>
      </w:r>
    </w:p>
    <w:p w:rsidR="000C1879" w:rsidRPr="00D46320" w:rsidRDefault="000C1879" w:rsidP="000C1879">
      <w:pPr>
        <w:spacing w:after="0"/>
        <w:jc w:val="center"/>
        <w:rPr>
          <w:rFonts w:ascii="Times New Roman" w:hAnsi="Times New Roman" w:cs="Times New Roman"/>
          <w:b/>
          <w:sz w:val="24"/>
          <w:szCs w:val="24"/>
        </w:rPr>
      </w:pPr>
      <w:r w:rsidRPr="00D46320">
        <w:rPr>
          <w:rFonts w:ascii="Times New Roman" w:hAnsi="Times New Roman" w:cs="Times New Roman"/>
          <w:b/>
          <w:sz w:val="24"/>
          <w:szCs w:val="24"/>
        </w:rPr>
        <w:t>ПРОФЕССИОНАЛЬНОГО МОДУЛЯ</w:t>
      </w:r>
    </w:p>
    <w:p w:rsidR="000C1879" w:rsidRPr="00D46320" w:rsidRDefault="000C1879" w:rsidP="000C1879">
      <w:pPr>
        <w:spacing w:after="0"/>
        <w:jc w:val="center"/>
        <w:rPr>
          <w:rFonts w:ascii="Times New Roman" w:hAnsi="Times New Roman" w:cs="Times New Roman"/>
          <w:b/>
          <w:sz w:val="24"/>
          <w:szCs w:val="24"/>
        </w:rPr>
      </w:pPr>
      <w:r w:rsidRPr="00D46320">
        <w:rPr>
          <w:rFonts w:ascii="Times New Roman" w:hAnsi="Times New Roman" w:cs="Times New Roman"/>
          <w:b/>
          <w:sz w:val="24"/>
          <w:szCs w:val="24"/>
        </w:rPr>
        <w:t>«</w:t>
      </w:r>
      <w:r w:rsidR="00800D73" w:rsidRPr="00D46320">
        <w:rPr>
          <w:rFonts w:ascii="Times New Roman" w:hAnsi="Times New Roman" w:cs="Times New Roman"/>
          <w:b/>
        </w:rPr>
        <w:t>ПМ.04</w:t>
      </w:r>
      <w:r w:rsidR="00800D73" w:rsidRPr="00D46320">
        <w:rPr>
          <w:rFonts w:ascii="Times New Roman" w:hAnsi="Times New Roman" w:cs="Times New Roman"/>
          <w:b/>
          <w:bCs/>
        </w:rPr>
        <w:t>Проведение диагностирования транспортного электрооборудования и автоматики</w:t>
      </w:r>
      <w:r w:rsidRPr="00D46320">
        <w:rPr>
          <w:rFonts w:ascii="Times New Roman" w:hAnsi="Times New Roman" w:cs="Times New Roman"/>
          <w:b/>
          <w:sz w:val="24"/>
          <w:szCs w:val="24"/>
        </w:rPr>
        <w:t>»</w:t>
      </w:r>
    </w:p>
    <w:p w:rsidR="000C1879" w:rsidRPr="00D46320" w:rsidRDefault="000C1879" w:rsidP="000C1879">
      <w:pPr>
        <w:spacing w:line="240" w:lineRule="auto"/>
        <w:rPr>
          <w:rFonts w:ascii="Times New Roman" w:hAnsi="Times New Roman" w:cs="Times New Roman"/>
          <w:b/>
          <w:sz w:val="24"/>
          <w:szCs w:val="24"/>
        </w:rPr>
      </w:pPr>
    </w:p>
    <w:p w:rsidR="000C1879" w:rsidRPr="00D46320" w:rsidRDefault="000C1879" w:rsidP="000C1879">
      <w:pPr>
        <w:suppressAutoHyphens/>
        <w:spacing w:after="0" w:line="240" w:lineRule="auto"/>
        <w:ind w:firstLine="709"/>
        <w:rPr>
          <w:rFonts w:ascii="Times New Roman" w:hAnsi="Times New Roman" w:cs="Times New Roman"/>
          <w:b/>
          <w:sz w:val="24"/>
          <w:szCs w:val="24"/>
        </w:rPr>
      </w:pPr>
      <w:r w:rsidRPr="00D46320">
        <w:rPr>
          <w:rFonts w:ascii="Times New Roman" w:hAnsi="Times New Roman" w:cs="Times New Roman"/>
          <w:b/>
          <w:sz w:val="24"/>
          <w:szCs w:val="24"/>
        </w:rPr>
        <w:t xml:space="preserve">1.1. </w:t>
      </w:r>
      <w:bookmarkStart w:id="1" w:name="_Hlk511590080"/>
      <w:r w:rsidRPr="00D46320">
        <w:rPr>
          <w:rFonts w:ascii="Times New Roman" w:hAnsi="Times New Roman" w:cs="Times New Roman"/>
          <w:b/>
          <w:sz w:val="24"/>
          <w:szCs w:val="24"/>
        </w:rPr>
        <w:t xml:space="preserve">Цель и планируемые результаты освоения профессионального модуля </w:t>
      </w:r>
      <w:bookmarkEnd w:id="1"/>
    </w:p>
    <w:p w:rsidR="000C1879" w:rsidRPr="00D46320" w:rsidRDefault="000C1879" w:rsidP="006C68D6">
      <w:pPr>
        <w:spacing w:line="360" w:lineRule="auto"/>
        <w:jc w:val="both"/>
        <w:rPr>
          <w:rFonts w:ascii="Times New Roman" w:hAnsi="Times New Roman" w:cs="Times New Roman"/>
          <w:b/>
          <w:i/>
          <w:sz w:val="24"/>
          <w:szCs w:val="24"/>
        </w:rPr>
      </w:pPr>
      <w:r w:rsidRPr="00D46320">
        <w:rPr>
          <w:rFonts w:ascii="Times New Roman" w:hAnsi="Times New Roman" w:cs="Times New Roman"/>
          <w:sz w:val="24"/>
          <w:szCs w:val="24"/>
        </w:rPr>
        <w:t>В результате изучения профессионального модуля обучающийся должен ос</w:t>
      </w:r>
      <w:r w:rsidR="004156AF" w:rsidRPr="00D46320">
        <w:rPr>
          <w:rFonts w:ascii="Times New Roman" w:hAnsi="Times New Roman" w:cs="Times New Roman"/>
          <w:sz w:val="24"/>
          <w:szCs w:val="24"/>
        </w:rPr>
        <w:t>воить основной вид деятельности</w:t>
      </w:r>
      <w:r w:rsidR="006C68D6" w:rsidRPr="00D46320">
        <w:rPr>
          <w:rFonts w:ascii="Times New Roman" w:hAnsi="Times New Roman" w:cs="Times New Roman"/>
          <w:sz w:val="24"/>
          <w:szCs w:val="24"/>
        </w:rPr>
        <w:t xml:space="preserve"> по специальности </w:t>
      </w:r>
      <w:r w:rsidR="006C68D6" w:rsidRPr="00D46320">
        <w:rPr>
          <w:rFonts w:ascii="Times New Roman" w:eastAsia="Calibri" w:hAnsi="Times New Roman" w:cs="Times New Roman"/>
          <w:bCs/>
          <w:sz w:val="24"/>
          <w:szCs w:val="24"/>
          <w:lang w:bidi="ru-RU"/>
        </w:rPr>
        <w:t>23.02.05 Эксплуатация  транспортного  электрооборудования и  автоматик</w:t>
      </w:r>
      <w:proofErr w:type="gramStart"/>
      <w:r w:rsidR="006C68D6" w:rsidRPr="00D46320">
        <w:rPr>
          <w:rFonts w:ascii="Times New Roman" w:eastAsia="Calibri" w:hAnsi="Times New Roman" w:cs="Times New Roman"/>
          <w:bCs/>
          <w:sz w:val="24"/>
          <w:szCs w:val="24"/>
          <w:lang w:bidi="ru-RU"/>
        </w:rPr>
        <w:t>и(</w:t>
      </w:r>
      <w:proofErr w:type="gramEnd"/>
      <w:r w:rsidR="006C68D6" w:rsidRPr="00D46320">
        <w:rPr>
          <w:rFonts w:ascii="Times New Roman" w:eastAsia="Calibri" w:hAnsi="Times New Roman" w:cs="Times New Roman"/>
          <w:bCs/>
          <w:sz w:val="24"/>
          <w:szCs w:val="24"/>
          <w:lang w:bidi="ru-RU"/>
        </w:rPr>
        <w:t>по видам транспорта, за исключением водного)</w:t>
      </w:r>
      <w:r w:rsidRPr="00D46320">
        <w:rPr>
          <w:rFonts w:ascii="Times New Roman" w:hAnsi="Times New Roman" w:cs="Times New Roman"/>
          <w:sz w:val="24"/>
          <w:szCs w:val="24"/>
        </w:rPr>
        <w:t>и соответствующие ему общие компетенции и профессиональные компетенции:</w:t>
      </w:r>
    </w:p>
    <w:p w:rsidR="000C1879" w:rsidRDefault="000C1879" w:rsidP="007246C2">
      <w:pPr>
        <w:numPr>
          <w:ilvl w:val="2"/>
          <w:numId w:val="2"/>
        </w:numPr>
        <w:spacing w:after="0" w:line="240" w:lineRule="auto"/>
        <w:jc w:val="both"/>
        <w:rPr>
          <w:rFonts w:ascii="Times New Roman" w:hAnsi="Times New Roman" w:cs="Times New Roman"/>
          <w:b/>
          <w:sz w:val="24"/>
          <w:szCs w:val="24"/>
        </w:rPr>
      </w:pPr>
      <w:r w:rsidRPr="00626DB3">
        <w:rPr>
          <w:rFonts w:ascii="Times New Roman" w:hAnsi="Times New Roman" w:cs="Times New Roman"/>
          <w:b/>
          <w:sz w:val="24"/>
          <w:szCs w:val="24"/>
        </w:rPr>
        <w:t>Перечень общих компетенций</w:t>
      </w:r>
      <w:r w:rsidRPr="00626DB3">
        <w:rPr>
          <w:rStyle w:val="a5"/>
          <w:rFonts w:ascii="Times New Roman" w:hAnsi="Times New Roman"/>
          <w:b/>
          <w:sz w:val="24"/>
          <w:szCs w:val="24"/>
        </w:rPr>
        <w:footnoteReference w:id="2"/>
      </w:r>
    </w:p>
    <w:p w:rsidR="00626DB3" w:rsidRPr="00626DB3" w:rsidRDefault="00626DB3" w:rsidP="00626DB3">
      <w:pPr>
        <w:spacing w:after="0" w:line="240" w:lineRule="auto"/>
        <w:ind w:left="1428"/>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0C1879" w:rsidRPr="00D97597" w:rsidTr="004156AF">
        <w:tc>
          <w:tcPr>
            <w:tcW w:w="1229" w:type="dxa"/>
          </w:tcPr>
          <w:p w:rsidR="000C1879" w:rsidRPr="00D97597" w:rsidRDefault="000C1879" w:rsidP="004156AF">
            <w:pPr>
              <w:pStyle w:val="2"/>
              <w:spacing w:before="0" w:after="0"/>
              <w:jc w:val="both"/>
              <w:rPr>
                <w:rStyle w:val="a8"/>
                <w:rFonts w:ascii="Times New Roman" w:hAnsi="Times New Roman"/>
                <w:sz w:val="24"/>
                <w:szCs w:val="24"/>
              </w:rPr>
            </w:pPr>
            <w:r w:rsidRPr="00D97597">
              <w:rPr>
                <w:rStyle w:val="a8"/>
                <w:rFonts w:ascii="Times New Roman" w:hAnsi="Times New Roman"/>
                <w:sz w:val="24"/>
                <w:szCs w:val="24"/>
              </w:rPr>
              <w:t>Код</w:t>
            </w:r>
          </w:p>
        </w:tc>
        <w:tc>
          <w:tcPr>
            <w:tcW w:w="8342" w:type="dxa"/>
          </w:tcPr>
          <w:p w:rsidR="000C1879" w:rsidRPr="00D97597" w:rsidRDefault="000C1879" w:rsidP="004156AF">
            <w:pPr>
              <w:pStyle w:val="2"/>
              <w:spacing w:before="0" w:after="0"/>
              <w:jc w:val="both"/>
              <w:rPr>
                <w:rStyle w:val="a8"/>
                <w:rFonts w:ascii="Times New Roman" w:hAnsi="Times New Roman"/>
                <w:sz w:val="24"/>
                <w:szCs w:val="24"/>
              </w:rPr>
            </w:pPr>
            <w:r w:rsidRPr="00D97597">
              <w:rPr>
                <w:rStyle w:val="a8"/>
                <w:rFonts w:ascii="Times New Roman" w:hAnsi="Times New Roman"/>
                <w:sz w:val="24"/>
                <w:szCs w:val="24"/>
              </w:rPr>
              <w:t>Наименование общих компетенций</w:t>
            </w:r>
          </w:p>
        </w:tc>
      </w:tr>
      <w:tr w:rsidR="000C1879" w:rsidRPr="00D97597" w:rsidTr="004156AF">
        <w:trPr>
          <w:trHeight w:val="327"/>
        </w:trPr>
        <w:tc>
          <w:tcPr>
            <w:tcW w:w="1229" w:type="dxa"/>
          </w:tcPr>
          <w:p w:rsidR="000C1879"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ОК.01</w:t>
            </w:r>
            <w:r w:rsidR="000C1879" w:rsidRPr="00D97597">
              <w:rPr>
                <w:rStyle w:val="a8"/>
                <w:rFonts w:ascii="Times New Roman" w:hAnsi="Times New Roman"/>
                <w:b w:val="0"/>
                <w:sz w:val="24"/>
                <w:szCs w:val="24"/>
              </w:rPr>
              <w:t>.</w:t>
            </w:r>
          </w:p>
        </w:tc>
        <w:tc>
          <w:tcPr>
            <w:tcW w:w="8342" w:type="dxa"/>
          </w:tcPr>
          <w:p w:rsidR="000C1879" w:rsidRPr="00D97597" w:rsidRDefault="004156AF" w:rsidP="004156AF">
            <w:pPr>
              <w:pStyle w:val="2"/>
              <w:suppressAutoHyphens/>
              <w:spacing w:before="0" w:after="0"/>
              <w:jc w:val="both"/>
              <w:rPr>
                <w:rStyle w:val="a8"/>
                <w:rFonts w:ascii="Times New Roman" w:hAnsi="Times New Roman"/>
                <w:b w:val="0"/>
                <w:sz w:val="24"/>
                <w:szCs w:val="24"/>
              </w:rPr>
            </w:pPr>
            <w:r w:rsidRPr="00D97597">
              <w:rPr>
                <w:rFonts w:ascii="Times New Roman" w:hAnsi="Times New Roman"/>
                <w:b w:val="0"/>
                <w:i w:val="0"/>
                <w:sz w:val="24"/>
                <w:szCs w:val="24"/>
              </w:rPr>
              <w:t>Понимать сущность и социальную значимость своей будущей профессии, проявлять к ней устойчивый интерес.</w:t>
            </w:r>
          </w:p>
        </w:tc>
      </w:tr>
      <w:tr w:rsidR="000C1879" w:rsidRPr="00D97597" w:rsidTr="004156AF">
        <w:tc>
          <w:tcPr>
            <w:tcW w:w="1229" w:type="dxa"/>
          </w:tcPr>
          <w:p w:rsidR="000C1879"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ОК.02</w:t>
            </w:r>
          </w:p>
        </w:tc>
        <w:tc>
          <w:tcPr>
            <w:tcW w:w="8342" w:type="dxa"/>
          </w:tcPr>
          <w:p w:rsidR="000C1879" w:rsidRPr="00D97597" w:rsidRDefault="004156AF" w:rsidP="004156AF">
            <w:pPr>
              <w:pStyle w:val="2"/>
              <w:spacing w:before="0" w:after="0"/>
              <w:jc w:val="both"/>
              <w:rPr>
                <w:rStyle w:val="a8"/>
                <w:rFonts w:ascii="Times New Roman" w:hAnsi="Times New Roman"/>
                <w:b w:val="0"/>
                <w:sz w:val="24"/>
                <w:szCs w:val="24"/>
              </w:rPr>
            </w:pPr>
            <w:r w:rsidRPr="00D97597">
              <w:rPr>
                <w:rFonts w:ascii="Times New Roman" w:hAnsi="Times New Roman"/>
                <w:b w:val="0"/>
                <w:i w:val="0"/>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4156AF" w:rsidRPr="00D97597" w:rsidTr="004156AF">
        <w:tc>
          <w:tcPr>
            <w:tcW w:w="1229" w:type="dxa"/>
          </w:tcPr>
          <w:p w:rsidR="004156AF"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ОК.03</w:t>
            </w:r>
          </w:p>
        </w:tc>
        <w:tc>
          <w:tcPr>
            <w:tcW w:w="8342" w:type="dxa"/>
          </w:tcPr>
          <w:p w:rsidR="004156AF" w:rsidRPr="00D97597" w:rsidRDefault="004156AF" w:rsidP="004156AF">
            <w:pPr>
              <w:pStyle w:val="2"/>
              <w:spacing w:before="0" w:after="0"/>
              <w:jc w:val="both"/>
              <w:rPr>
                <w:rFonts w:ascii="Times New Roman" w:hAnsi="Times New Roman"/>
                <w:b w:val="0"/>
                <w:i w:val="0"/>
                <w:sz w:val="24"/>
                <w:szCs w:val="24"/>
              </w:rPr>
            </w:pPr>
            <w:r w:rsidRPr="00D97597">
              <w:rPr>
                <w:rFonts w:ascii="Times New Roman" w:hAnsi="Times New Roman"/>
                <w:b w:val="0"/>
                <w:i w:val="0"/>
                <w:sz w:val="24"/>
                <w:szCs w:val="24"/>
              </w:rPr>
              <w:t>Принимать решения в стандартных и нестандартных ситуациях и нести за них ответственность.</w:t>
            </w:r>
          </w:p>
        </w:tc>
      </w:tr>
      <w:tr w:rsidR="004156AF" w:rsidRPr="00D97597" w:rsidTr="004156AF">
        <w:tc>
          <w:tcPr>
            <w:tcW w:w="1229" w:type="dxa"/>
          </w:tcPr>
          <w:p w:rsidR="004156AF"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ОК.04</w:t>
            </w:r>
          </w:p>
        </w:tc>
        <w:tc>
          <w:tcPr>
            <w:tcW w:w="8342" w:type="dxa"/>
          </w:tcPr>
          <w:p w:rsidR="004156AF" w:rsidRPr="00D97597" w:rsidRDefault="004156AF" w:rsidP="004156AF">
            <w:pPr>
              <w:pStyle w:val="2"/>
              <w:spacing w:before="0" w:after="0"/>
              <w:jc w:val="both"/>
              <w:rPr>
                <w:rFonts w:ascii="Times New Roman" w:hAnsi="Times New Roman"/>
                <w:b w:val="0"/>
                <w:i w:val="0"/>
                <w:sz w:val="24"/>
                <w:szCs w:val="24"/>
              </w:rPr>
            </w:pPr>
            <w:r w:rsidRPr="00D97597">
              <w:rPr>
                <w:rFonts w:ascii="Times New Roman" w:hAnsi="Times New Roman"/>
                <w:b w:val="0"/>
                <w:i w:val="0"/>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4156AF" w:rsidRPr="00D97597" w:rsidTr="004156AF">
        <w:tc>
          <w:tcPr>
            <w:tcW w:w="1229" w:type="dxa"/>
          </w:tcPr>
          <w:p w:rsidR="004156AF"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ОК.05</w:t>
            </w:r>
          </w:p>
        </w:tc>
        <w:tc>
          <w:tcPr>
            <w:tcW w:w="8342" w:type="dxa"/>
          </w:tcPr>
          <w:p w:rsidR="004156AF" w:rsidRPr="00D97597" w:rsidRDefault="004156AF" w:rsidP="004156AF">
            <w:pPr>
              <w:pStyle w:val="2"/>
              <w:spacing w:before="0" w:after="0"/>
              <w:jc w:val="both"/>
              <w:rPr>
                <w:rFonts w:ascii="Times New Roman" w:hAnsi="Times New Roman"/>
                <w:b w:val="0"/>
                <w:i w:val="0"/>
                <w:sz w:val="24"/>
                <w:szCs w:val="24"/>
              </w:rPr>
            </w:pPr>
            <w:r w:rsidRPr="00D97597">
              <w:rPr>
                <w:rFonts w:ascii="Times New Roman" w:hAnsi="Times New Roman"/>
                <w:b w:val="0"/>
                <w:i w:val="0"/>
                <w:sz w:val="24"/>
                <w:szCs w:val="24"/>
              </w:rPr>
              <w:t>Использовать информационно-коммуникационные технологии в профессиональной деятельности.</w:t>
            </w:r>
          </w:p>
        </w:tc>
      </w:tr>
      <w:tr w:rsidR="004156AF" w:rsidRPr="00D97597" w:rsidTr="004156AF">
        <w:tc>
          <w:tcPr>
            <w:tcW w:w="1229" w:type="dxa"/>
          </w:tcPr>
          <w:p w:rsidR="004156AF"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ОК.06</w:t>
            </w:r>
          </w:p>
        </w:tc>
        <w:tc>
          <w:tcPr>
            <w:tcW w:w="8342" w:type="dxa"/>
          </w:tcPr>
          <w:p w:rsidR="004156AF" w:rsidRPr="00D97597" w:rsidRDefault="004156AF" w:rsidP="004156AF">
            <w:pPr>
              <w:pStyle w:val="2"/>
              <w:spacing w:before="0" w:after="0"/>
              <w:jc w:val="both"/>
              <w:rPr>
                <w:rFonts w:ascii="Times New Roman" w:hAnsi="Times New Roman"/>
                <w:b w:val="0"/>
                <w:i w:val="0"/>
                <w:sz w:val="24"/>
                <w:szCs w:val="24"/>
              </w:rPr>
            </w:pPr>
            <w:r w:rsidRPr="00D97597">
              <w:rPr>
                <w:rFonts w:ascii="Times New Roman" w:hAnsi="Times New Roman"/>
                <w:b w:val="0"/>
                <w:i w:val="0"/>
                <w:sz w:val="24"/>
                <w:szCs w:val="24"/>
              </w:rPr>
              <w:t>Работать в коллективе и команде, эффективно общаться с коллегами, руководством, потребителями.</w:t>
            </w:r>
          </w:p>
        </w:tc>
      </w:tr>
      <w:tr w:rsidR="00FF75EE" w:rsidRPr="00D97597" w:rsidTr="004156AF">
        <w:tc>
          <w:tcPr>
            <w:tcW w:w="1229" w:type="dxa"/>
          </w:tcPr>
          <w:p w:rsidR="00FF75EE" w:rsidRPr="00D97597" w:rsidRDefault="00FF75EE"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 07.</w:t>
            </w:r>
          </w:p>
        </w:tc>
        <w:tc>
          <w:tcPr>
            <w:tcW w:w="8342" w:type="dxa"/>
          </w:tcPr>
          <w:p w:rsidR="00FF75EE" w:rsidRPr="00D97597" w:rsidRDefault="00FF75EE" w:rsidP="00FF75EE">
            <w:pPr>
              <w:pStyle w:val="ConsPlusNormal"/>
              <w:spacing w:before="220"/>
              <w:jc w:val="both"/>
              <w:rPr>
                <w:rFonts w:ascii="Times New Roman" w:eastAsia="Times New Roman" w:hAnsi="Times New Roman" w:cs="Times New Roman"/>
                <w:bCs/>
                <w:iCs/>
                <w:sz w:val="24"/>
                <w:szCs w:val="24"/>
              </w:rPr>
            </w:pPr>
            <w:r w:rsidRPr="00D97597">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FF75EE" w:rsidRPr="00D97597" w:rsidRDefault="00FF75EE" w:rsidP="004156AF">
            <w:pPr>
              <w:pStyle w:val="2"/>
              <w:spacing w:before="0" w:after="0"/>
              <w:jc w:val="both"/>
              <w:rPr>
                <w:rFonts w:ascii="Times New Roman" w:hAnsi="Times New Roman"/>
                <w:b w:val="0"/>
                <w:i w:val="0"/>
                <w:sz w:val="24"/>
                <w:szCs w:val="24"/>
              </w:rPr>
            </w:pPr>
          </w:p>
        </w:tc>
      </w:tr>
      <w:tr w:rsidR="004156AF" w:rsidRPr="00D97597" w:rsidTr="00015BE5">
        <w:trPr>
          <w:trHeight w:val="818"/>
        </w:trPr>
        <w:tc>
          <w:tcPr>
            <w:tcW w:w="1229" w:type="dxa"/>
          </w:tcPr>
          <w:p w:rsidR="004156AF" w:rsidRPr="00D97597" w:rsidRDefault="004156AF"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ОК.08</w:t>
            </w:r>
          </w:p>
        </w:tc>
        <w:tc>
          <w:tcPr>
            <w:tcW w:w="8342" w:type="dxa"/>
          </w:tcPr>
          <w:p w:rsidR="004156AF" w:rsidRPr="00D97597" w:rsidRDefault="004156AF" w:rsidP="00015BE5">
            <w:pPr>
              <w:rPr>
                <w:rFonts w:ascii="Times New Roman" w:eastAsia="Times New Roman" w:hAnsi="Times New Roman" w:cs="Times New Roman"/>
              </w:rPr>
            </w:pPr>
            <w:r w:rsidRPr="00D97597">
              <w:rPr>
                <w:rFonts w:ascii="Times New Roman" w:eastAsia="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82081A" w:rsidRPr="00D97597" w:rsidTr="004156AF">
        <w:tc>
          <w:tcPr>
            <w:tcW w:w="1229" w:type="dxa"/>
          </w:tcPr>
          <w:p w:rsidR="0082081A" w:rsidRPr="00D97597" w:rsidRDefault="0082081A"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ОК.09</w:t>
            </w:r>
          </w:p>
        </w:tc>
        <w:tc>
          <w:tcPr>
            <w:tcW w:w="8342" w:type="dxa"/>
          </w:tcPr>
          <w:p w:rsidR="0082081A" w:rsidRPr="00D97597" w:rsidRDefault="00015BE5" w:rsidP="00015BE5">
            <w:pPr>
              <w:rPr>
                <w:rStyle w:val="a8"/>
                <w:rFonts w:ascii="Times New Roman" w:hAnsi="Times New Roman"/>
                <w:i w:val="0"/>
              </w:rPr>
            </w:pPr>
            <w:r w:rsidRPr="00D97597">
              <w:rPr>
                <w:rFonts w:ascii="Times New Roman" w:hAnsi="Times New Roman" w:cs="Times New Roman"/>
              </w:rPr>
              <w:t>Ориентироваться в условиях частой смены технологий в профессиональной деятельности</w:t>
            </w:r>
          </w:p>
        </w:tc>
      </w:tr>
      <w:tr w:rsidR="00626DB3" w:rsidRPr="00D97597" w:rsidTr="004156AF">
        <w:tc>
          <w:tcPr>
            <w:tcW w:w="1229" w:type="dxa"/>
          </w:tcPr>
          <w:p w:rsidR="00626DB3" w:rsidRPr="00D97597" w:rsidRDefault="00626DB3" w:rsidP="008C3341">
            <w:pPr>
              <w:rPr>
                <w:rStyle w:val="a8"/>
                <w:rFonts w:ascii="Times New Roman" w:hAnsi="Times New Roman"/>
                <w:i w:val="0"/>
                <w:sz w:val="24"/>
                <w:szCs w:val="24"/>
              </w:rPr>
            </w:pPr>
            <w:r w:rsidRPr="00D97597">
              <w:rPr>
                <w:rStyle w:val="a8"/>
                <w:rFonts w:ascii="Times New Roman" w:hAnsi="Times New Roman"/>
                <w:i w:val="0"/>
                <w:sz w:val="24"/>
                <w:szCs w:val="24"/>
              </w:rPr>
              <w:t>ЛР.1</w:t>
            </w:r>
          </w:p>
        </w:tc>
        <w:tc>
          <w:tcPr>
            <w:tcW w:w="8342" w:type="dxa"/>
          </w:tcPr>
          <w:p w:rsidR="00626DB3" w:rsidRPr="00D97597" w:rsidRDefault="00626DB3" w:rsidP="008C3341">
            <w:pPr>
              <w:jc w:val="both"/>
              <w:rPr>
                <w:rFonts w:ascii="Times New Roman" w:hAnsi="Times New Roman" w:cs="Times New Roman"/>
                <w:sz w:val="24"/>
                <w:szCs w:val="24"/>
              </w:rPr>
            </w:pPr>
            <w:r w:rsidRPr="00D97597">
              <w:rPr>
                <w:rFonts w:ascii="Times New Roman" w:hAnsi="Times New Roman" w:cs="Times New Roman"/>
                <w:sz w:val="24"/>
                <w:szCs w:val="24"/>
              </w:rPr>
              <w:t>Осознающий себя гражданином и защитником великой страны</w:t>
            </w:r>
          </w:p>
        </w:tc>
      </w:tr>
      <w:tr w:rsidR="00626DB3" w:rsidRPr="00D97597" w:rsidTr="004156AF">
        <w:tc>
          <w:tcPr>
            <w:tcW w:w="1229" w:type="dxa"/>
          </w:tcPr>
          <w:p w:rsidR="00626DB3" w:rsidRPr="00D97597" w:rsidRDefault="00626DB3" w:rsidP="008C3341">
            <w:pPr>
              <w:rPr>
                <w:rStyle w:val="a8"/>
                <w:rFonts w:ascii="Times New Roman" w:hAnsi="Times New Roman"/>
                <w:i w:val="0"/>
                <w:sz w:val="24"/>
                <w:szCs w:val="24"/>
              </w:rPr>
            </w:pPr>
            <w:r w:rsidRPr="00D97597">
              <w:rPr>
                <w:rStyle w:val="a8"/>
                <w:rFonts w:ascii="Times New Roman" w:hAnsi="Times New Roman"/>
                <w:i w:val="0"/>
                <w:sz w:val="24"/>
                <w:szCs w:val="24"/>
              </w:rPr>
              <w:t>ЛР.2</w:t>
            </w:r>
          </w:p>
        </w:tc>
        <w:tc>
          <w:tcPr>
            <w:tcW w:w="8342" w:type="dxa"/>
          </w:tcPr>
          <w:p w:rsidR="00626DB3" w:rsidRPr="00D97597" w:rsidRDefault="00626DB3" w:rsidP="008C3341">
            <w:pPr>
              <w:jc w:val="both"/>
              <w:rPr>
                <w:rFonts w:ascii="Times New Roman" w:hAnsi="Times New Roman" w:cs="Times New Roman"/>
                <w:sz w:val="24"/>
                <w:szCs w:val="24"/>
              </w:rPr>
            </w:pPr>
            <w:r w:rsidRPr="00D9759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626DB3" w:rsidRPr="00D97597" w:rsidTr="004156AF">
        <w:tc>
          <w:tcPr>
            <w:tcW w:w="1229" w:type="dxa"/>
          </w:tcPr>
          <w:p w:rsidR="00626DB3" w:rsidRPr="00D97597" w:rsidRDefault="00626DB3" w:rsidP="008C3341">
            <w:pPr>
              <w:rPr>
                <w:rStyle w:val="a8"/>
                <w:rFonts w:ascii="Times New Roman" w:hAnsi="Times New Roman"/>
                <w:i w:val="0"/>
                <w:sz w:val="24"/>
                <w:szCs w:val="24"/>
              </w:rPr>
            </w:pPr>
            <w:r w:rsidRPr="00D97597">
              <w:rPr>
                <w:rStyle w:val="a8"/>
                <w:rFonts w:ascii="Times New Roman" w:hAnsi="Times New Roman"/>
                <w:i w:val="0"/>
                <w:sz w:val="24"/>
                <w:szCs w:val="24"/>
              </w:rPr>
              <w:lastRenderedPageBreak/>
              <w:t>ЛР.3</w:t>
            </w:r>
          </w:p>
        </w:tc>
        <w:tc>
          <w:tcPr>
            <w:tcW w:w="8342" w:type="dxa"/>
          </w:tcPr>
          <w:p w:rsidR="00626DB3" w:rsidRPr="00D97597" w:rsidRDefault="00626DB3" w:rsidP="008C3341">
            <w:pPr>
              <w:jc w:val="both"/>
              <w:rPr>
                <w:rFonts w:ascii="Times New Roman" w:hAnsi="Times New Roman" w:cs="Times New Roman"/>
                <w:sz w:val="24"/>
                <w:szCs w:val="24"/>
              </w:rPr>
            </w:pPr>
            <w:r w:rsidRPr="00D97597">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D97597">
              <w:rPr>
                <w:rFonts w:ascii="Times New Roman" w:hAnsi="Times New Roman"/>
                <w:sz w:val="24"/>
                <w:szCs w:val="24"/>
              </w:rPr>
              <w:t>девиантным</w:t>
            </w:r>
            <w:proofErr w:type="spellEnd"/>
            <w:r w:rsidRPr="00D97597">
              <w:rPr>
                <w:rFonts w:ascii="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r>
      <w:tr w:rsidR="00626DB3" w:rsidRPr="00D97597" w:rsidTr="004156AF">
        <w:tc>
          <w:tcPr>
            <w:tcW w:w="1229" w:type="dxa"/>
          </w:tcPr>
          <w:p w:rsidR="00626DB3" w:rsidRPr="00D97597" w:rsidRDefault="00626DB3" w:rsidP="008C3341">
            <w:pPr>
              <w:rPr>
                <w:rStyle w:val="a8"/>
                <w:rFonts w:ascii="Times New Roman" w:hAnsi="Times New Roman"/>
                <w:i w:val="0"/>
                <w:sz w:val="24"/>
                <w:szCs w:val="24"/>
              </w:rPr>
            </w:pPr>
            <w:r w:rsidRPr="00D97597">
              <w:rPr>
                <w:rStyle w:val="a8"/>
                <w:rFonts w:ascii="Times New Roman" w:hAnsi="Times New Roman"/>
                <w:i w:val="0"/>
                <w:sz w:val="24"/>
                <w:szCs w:val="24"/>
              </w:rPr>
              <w:t>ЛР.4</w:t>
            </w:r>
          </w:p>
        </w:tc>
        <w:tc>
          <w:tcPr>
            <w:tcW w:w="8342" w:type="dxa"/>
          </w:tcPr>
          <w:p w:rsidR="00626DB3" w:rsidRPr="00D97597" w:rsidRDefault="00626DB3" w:rsidP="008C3341">
            <w:pPr>
              <w:jc w:val="both"/>
              <w:rPr>
                <w:rFonts w:ascii="Times New Roman" w:hAnsi="Times New Roman"/>
                <w:sz w:val="24"/>
                <w:szCs w:val="24"/>
              </w:rPr>
            </w:pPr>
            <w:r w:rsidRPr="00D97597">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626DB3" w:rsidRPr="00D97597" w:rsidTr="004156AF">
        <w:tc>
          <w:tcPr>
            <w:tcW w:w="1229" w:type="dxa"/>
          </w:tcPr>
          <w:p w:rsidR="00626DB3" w:rsidRPr="00D97597" w:rsidRDefault="00626DB3" w:rsidP="008C3341">
            <w:pPr>
              <w:rPr>
                <w:rStyle w:val="a8"/>
                <w:rFonts w:ascii="Times New Roman" w:hAnsi="Times New Roman"/>
                <w:i w:val="0"/>
                <w:sz w:val="24"/>
                <w:szCs w:val="24"/>
              </w:rPr>
            </w:pPr>
            <w:r w:rsidRPr="00D97597">
              <w:rPr>
                <w:rStyle w:val="a8"/>
                <w:rFonts w:ascii="Times New Roman" w:hAnsi="Times New Roman"/>
                <w:i w:val="0"/>
                <w:sz w:val="24"/>
                <w:szCs w:val="24"/>
              </w:rPr>
              <w:t>ЛР.7</w:t>
            </w:r>
          </w:p>
        </w:tc>
        <w:tc>
          <w:tcPr>
            <w:tcW w:w="8342" w:type="dxa"/>
          </w:tcPr>
          <w:p w:rsidR="00626DB3" w:rsidRPr="00D97597" w:rsidRDefault="00626DB3" w:rsidP="008C3341">
            <w:pPr>
              <w:jc w:val="both"/>
              <w:rPr>
                <w:rFonts w:ascii="Times New Roman" w:hAnsi="Times New Roman"/>
                <w:sz w:val="24"/>
                <w:szCs w:val="24"/>
              </w:rPr>
            </w:pPr>
            <w:r w:rsidRPr="00D97597">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626DB3" w:rsidRPr="00D97597" w:rsidTr="004156AF">
        <w:tc>
          <w:tcPr>
            <w:tcW w:w="1229" w:type="dxa"/>
          </w:tcPr>
          <w:p w:rsidR="00626DB3" w:rsidRPr="00D97597" w:rsidRDefault="00626DB3" w:rsidP="008C3341">
            <w:pPr>
              <w:rPr>
                <w:rStyle w:val="a8"/>
                <w:rFonts w:ascii="Times New Roman" w:hAnsi="Times New Roman"/>
                <w:i w:val="0"/>
                <w:sz w:val="24"/>
                <w:szCs w:val="24"/>
              </w:rPr>
            </w:pPr>
            <w:r w:rsidRPr="00D97597">
              <w:rPr>
                <w:rStyle w:val="a8"/>
                <w:rFonts w:ascii="Times New Roman" w:hAnsi="Times New Roman"/>
                <w:i w:val="0"/>
                <w:sz w:val="24"/>
                <w:szCs w:val="24"/>
              </w:rPr>
              <w:t>ЛР.10</w:t>
            </w:r>
          </w:p>
        </w:tc>
        <w:tc>
          <w:tcPr>
            <w:tcW w:w="8342" w:type="dxa"/>
          </w:tcPr>
          <w:p w:rsidR="00626DB3" w:rsidRPr="00D97597" w:rsidRDefault="00626DB3" w:rsidP="008C3341">
            <w:pPr>
              <w:jc w:val="both"/>
              <w:rPr>
                <w:rFonts w:ascii="Times New Roman" w:hAnsi="Times New Roman"/>
                <w:sz w:val="24"/>
                <w:szCs w:val="24"/>
              </w:rPr>
            </w:pPr>
            <w:r w:rsidRPr="00D97597">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626DB3" w:rsidRPr="00D46320" w:rsidRDefault="00626DB3" w:rsidP="006C68D6">
      <w:pPr>
        <w:rPr>
          <w:rFonts w:ascii="Times New Roman" w:hAnsi="Times New Roman" w:cs="Times New Roman"/>
        </w:rPr>
      </w:pPr>
    </w:p>
    <w:p w:rsidR="000C1879" w:rsidRPr="00626DB3" w:rsidRDefault="000C1879" w:rsidP="000C1879">
      <w:pPr>
        <w:pStyle w:val="2"/>
        <w:numPr>
          <w:ilvl w:val="2"/>
          <w:numId w:val="2"/>
        </w:numPr>
        <w:spacing w:before="0" w:after="0"/>
        <w:jc w:val="both"/>
        <w:rPr>
          <w:rStyle w:val="a8"/>
          <w:rFonts w:ascii="Times New Roman" w:hAnsi="Times New Roman"/>
          <w:sz w:val="24"/>
          <w:szCs w:val="24"/>
        </w:rPr>
      </w:pPr>
      <w:r w:rsidRPr="00626DB3">
        <w:rPr>
          <w:rStyle w:val="a8"/>
          <w:rFonts w:ascii="Times New Roman" w:hAnsi="Times New Roman"/>
          <w:sz w:val="24"/>
          <w:szCs w:val="24"/>
        </w:rPr>
        <w:t>Перечень профессиональных компетенций</w:t>
      </w:r>
    </w:p>
    <w:p w:rsidR="000C1879" w:rsidRPr="00D46320" w:rsidRDefault="000C1879" w:rsidP="000C1879">
      <w:pPr>
        <w:pStyle w:val="2"/>
        <w:spacing w:before="0" w:after="0"/>
        <w:ind w:left="1428"/>
        <w:jc w:val="both"/>
        <w:rPr>
          <w:rStyle w:val="a8"/>
          <w:rFonts w:ascii="Times New Roman" w:hAnsi="Times New Roman"/>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260"/>
      </w:tblGrid>
      <w:tr w:rsidR="000C1879" w:rsidRPr="00D46320" w:rsidTr="005F69AE">
        <w:tc>
          <w:tcPr>
            <w:tcW w:w="1204" w:type="dxa"/>
          </w:tcPr>
          <w:p w:rsidR="000C1879" w:rsidRPr="00D46320" w:rsidRDefault="000C1879" w:rsidP="004156AF">
            <w:pPr>
              <w:pStyle w:val="2"/>
              <w:spacing w:before="0" w:after="0"/>
              <w:jc w:val="both"/>
              <w:rPr>
                <w:rStyle w:val="a8"/>
                <w:rFonts w:ascii="Times New Roman" w:hAnsi="Times New Roman"/>
                <w:sz w:val="24"/>
                <w:szCs w:val="24"/>
              </w:rPr>
            </w:pPr>
            <w:r w:rsidRPr="00D46320">
              <w:rPr>
                <w:rStyle w:val="a8"/>
                <w:rFonts w:ascii="Times New Roman" w:hAnsi="Times New Roman"/>
                <w:sz w:val="24"/>
                <w:szCs w:val="24"/>
              </w:rPr>
              <w:t>Код</w:t>
            </w:r>
          </w:p>
        </w:tc>
        <w:tc>
          <w:tcPr>
            <w:tcW w:w="8260" w:type="dxa"/>
          </w:tcPr>
          <w:p w:rsidR="000C1879" w:rsidRPr="00D46320" w:rsidRDefault="000C1879" w:rsidP="004156AF">
            <w:pPr>
              <w:pStyle w:val="2"/>
              <w:spacing w:before="0" w:after="0"/>
              <w:jc w:val="both"/>
              <w:rPr>
                <w:rStyle w:val="a8"/>
                <w:rFonts w:ascii="Times New Roman" w:hAnsi="Times New Roman"/>
                <w:sz w:val="24"/>
                <w:szCs w:val="24"/>
              </w:rPr>
            </w:pPr>
            <w:r w:rsidRPr="00D46320">
              <w:rPr>
                <w:rStyle w:val="a8"/>
                <w:rFonts w:ascii="Times New Roman" w:hAnsi="Times New Roman"/>
                <w:sz w:val="24"/>
                <w:szCs w:val="24"/>
              </w:rPr>
              <w:t>Наименование видов деятельности и профессиональных компетенций</w:t>
            </w:r>
          </w:p>
        </w:tc>
      </w:tr>
      <w:tr w:rsidR="00D97597" w:rsidRPr="00D46320" w:rsidTr="005F69AE">
        <w:tc>
          <w:tcPr>
            <w:tcW w:w="1204" w:type="dxa"/>
          </w:tcPr>
          <w:p w:rsidR="00D97597" w:rsidRPr="00D97597" w:rsidRDefault="00D97597" w:rsidP="004156AF">
            <w:pPr>
              <w:pStyle w:val="2"/>
              <w:spacing w:before="0" w:after="0"/>
              <w:jc w:val="both"/>
              <w:rPr>
                <w:rStyle w:val="a8"/>
                <w:rFonts w:ascii="Times New Roman" w:hAnsi="Times New Roman"/>
                <w:b w:val="0"/>
                <w:sz w:val="24"/>
                <w:szCs w:val="24"/>
              </w:rPr>
            </w:pPr>
            <w:r w:rsidRPr="00D97597">
              <w:rPr>
                <w:rStyle w:val="a8"/>
                <w:rFonts w:ascii="Times New Roman" w:hAnsi="Times New Roman"/>
                <w:b w:val="0"/>
                <w:sz w:val="24"/>
                <w:szCs w:val="24"/>
              </w:rPr>
              <w:t>ВД.</w:t>
            </w:r>
            <w:r w:rsidR="005F69AE">
              <w:rPr>
                <w:rStyle w:val="a8"/>
                <w:rFonts w:ascii="Times New Roman" w:hAnsi="Times New Roman"/>
                <w:b w:val="0"/>
                <w:sz w:val="24"/>
                <w:szCs w:val="24"/>
              </w:rPr>
              <w:t>4</w:t>
            </w:r>
          </w:p>
        </w:tc>
        <w:tc>
          <w:tcPr>
            <w:tcW w:w="8260" w:type="dxa"/>
          </w:tcPr>
          <w:p w:rsidR="00D97597" w:rsidRPr="00D46320" w:rsidRDefault="00D97597" w:rsidP="004156AF">
            <w:pPr>
              <w:pStyle w:val="2"/>
              <w:spacing w:before="0" w:after="0"/>
              <w:jc w:val="both"/>
              <w:rPr>
                <w:rStyle w:val="a8"/>
                <w:rFonts w:ascii="Times New Roman" w:hAnsi="Times New Roman"/>
                <w:sz w:val="24"/>
                <w:szCs w:val="24"/>
              </w:rPr>
            </w:pPr>
            <w:r w:rsidRPr="00D97597">
              <w:rPr>
                <w:rFonts w:ascii="Times New Roman" w:hAnsi="Times New Roman"/>
                <w:b w:val="0"/>
                <w:i w:val="0"/>
                <w:sz w:val="24"/>
                <w:szCs w:val="24"/>
              </w:rPr>
              <w:t>Проведение диагностирования транспортного электрооборудования и автоматики</w:t>
            </w:r>
          </w:p>
        </w:tc>
      </w:tr>
      <w:tr w:rsidR="000C1879" w:rsidRPr="00D46320" w:rsidTr="005F69AE">
        <w:tc>
          <w:tcPr>
            <w:tcW w:w="1204" w:type="dxa"/>
          </w:tcPr>
          <w:p w:rsidR="000C1879" w:rsidRPr="00D46320" w:rsidRDefault="00800D73" w:rsidP="004156AF">
            <w:pPr>
              <w:pStyle w:val="2"/>
              <w:spacing w:before="0" w:after="0"/>
              <w:jc w:val="both"/>
              <w:rPr>
                <w:rStyle w:val="a8"/>
                <w:rFonts w:ascii="Times New Roman" w:hAnsi="Times New Roman"/>
                <w:b w:val="0"/>
                <w:sz w:val="24"/>
                <w:szCs w:val="24"/>
              </w:rPr>
            </w:pPr>
            <w:r w:rsidRPr="00D46320">
              <w:rPr>
                <w:rStyle w:val="a8"/>
                <w:rFonts w:ascii="Times New Roman" w:hAnsi="Times New Roman"/>
                <w:b w:val="0"/>
                <w:sz w:val="24"/>
                <w:szCs w:val="24"/>
              </w:rPr>
              <w:t>ПК 4.1</w:t>
            </w:r>
            <w:r w:rsidR="000C1879" w:rsidRPr="00D46320">
              <w:rPr>
                <w:rStyle w:val="a8"/>
                <w:rFonts w:ascii="Times New Roman" w:hAnsi="Times New Roman"/>
                <w:b w:val="0"/>
                <w:sz w:val="24"/>
                <w:szCs w:val="24"/>
              </w:rPr>
              <w:t>.</w:t>
            </w:r>
          </w:p>
        </w:tc>
        <w:tc>
          <w:tcPr>
            <w:tcW w:w="8260" w:type="dxa"/>
          </w:tcPr>
          <w:p w:rsidR="000C1879" w:rsidRPr="00D46320" w:rsidRDefault="00800D73" w:rsidP="00800D73">
            <w:pPr>
              <w:pStyle w:val="2"/>
              <w:spacing w:before="0" w:after="0"/>
              <w:jc w:val="both"/>
              <w:rPr>
                <w:rStyle w:val="a8"/>
                <w:rFonts w:ascii="Times New Roman" w:hAnsi="Times New Roman"/>
                <w:b w:val="0"/>
                <w:i/>
                <w:sz w:val="24"/>
                <w:szCs w:val="24"/>
              </w:rPr>
            </w:pPr>
            <w:r w:rsidRPr="00D46320">
              <w:rPr>
                <w:rFonts w:ascii="Times New Roman" w:hAnsi="Times New Roman"/>
                <w:b w:val="0"/>
                <w:i w:val="0"/>
                <w:sz w:val="24"/>
                <w:szCs w:val="24"/>
              </w:rPr>
              <w:t>Определять техническое состояние деталей, узлов и изделий транспортного электрооборудования и автоматики</w:t>
            </w:r>
          </w:p>
        </w:tc>
      </w:tr>
      <w:tr w:rsidR="000C1879" w:rsidRPr="00D46320" w:rsidTr="005F69AE">
        <w:tc>
          <w:tcPr>
            <w:tcW w:w="1204" w:type="dxa"/>
          </w:tcPr>
          <w:p w:rsidR="000C1879" w:rsidRPr="00D46320" w:rsidRDefault="00800D73" w:rsidP="007246C2">
            <w:pPr>
              <w:pStyle w:val="2"/>
              <w:spacing w:before="0" w:after="0"/>
              <w:jc w:val="both"/>
              <w:rPr>
                <w:rStyle w:val="a8"/>
                <w:rFonts w:ascii="Times New Roman" w:hAnsi="Times New Roman"/>
                <w:b w:val="0"/>
                <w:sz w:val="24"/>
                <w:szCs w:val="24"/>
              </w:rPr>
            </w:pPr>
            <w:r w:rsidRPr="00D46320">
              <w:rPr>
                <w:rStyle w:val="a8"/>
                <w:rFonts w:ascii="Times New Roman" w:hAnsi="Times New Roman"/>
                <w:b w:val="0"/>
                <w:sz w:val="24"/>
                <w:szCs w:val="24"/>
              </w:rPr>
              <w:t>ПК 4</w:t>
            </w:r>
            <w:r w:rsidR="007246C2" w:rsidRPr="00D46320">
              <w:rPr>
                <w:rStyle w:val="a8"/>
                <w:rFonts w:ascii="Times New Roman" w:hAnsi="Times New Roman"/>
                <w:b w:val="0"/>
                <w:sz w:val="24"/>
                <w:szCs w:val="24"/>
              </w:rPr>
              <w:t>.2</w:t>
            </w:r>
          </w:p>
        </w:tc>
        <w:tc>
          <w:tcPr>
            <w:tcW w:w="8260" w:type="dxa"/>
          </w:tcPr>
          <w:p w:rsidR="000C1879" w:rsidRPr="00D46320" w:rsidRDefault="00800D73" w:rsidP="007246C2">
            <w:pPr>
              <w:pStyle w:val="2"/>
              <w:spacing w:before="0" w:after="0"/>
              <w:jc w:val="both"/>
              <w:rPr>
                <w:rStyle w:val="a8"/>
                <w:rFonts w:ascii="Times New Roman" w:hAnsi="Times New Roman"/>
                <w:b w:val="0"/>
                <w:i/>
                <w:sz w:val="24"/>
                <w:szCs w:val="24"/>
              </w:rPr>
            </w:pPr>
            <w:r w:rsidRPr="00D46320">
              <w:rPr>
                <w:rFonts w:ascii="Times New Roman" w:hAnsi="Times New Roman"/>
                <w:b w:val="0"/>
                <w:i w:val="0"/>
                <w:sz w:val="24"/>
                <w:szCs w:val="24"/>
              </w:rPr>
              <w:t xml:space="preserve">Анализировать техническое состояние и производить </w:t>
            </w:r>
            <w:proofErr w:type="spellStart"/>
            <w:r w:rsidRPr="00D46320">
              <w:rPr>
                <w:rFonts w:ascii="Times New Roman" w:hAnsi="Times New Roman"/>
                <w:b w:val="0"/>
                <w:i w:val="0"/>
                <w:sz w:val="24"/>
                <w:szCs w:val="24"/>
              </w:rPr>
              <w:t>дефектовку</w:t>
            </w:r>
            <w:proofErr w:type="spellEnd"/>
            <w:r w:rsidRPr="00D46320">
              <w:rPr>
                <w:rFonts w:ascii="Times New Roman" w:hAnsi="Times New Roman"/>
                <w:b w:val="0"/>
                <w:i w:val="0"/>
                <w:sz w:val="24"/>
                <w:szCs w:val="24"/>
              </w:rPr>
              <w:t xml:space="preserve"> деталей и узлов транспортного электрооборудования и автоматики</w:t>
            </w:r>
          </w:p>
        </w:tc>
      </w:tr>
      <w:tr w:rsidR="007246C2" w:rsidRPr="00D46320" w:rsidTr="005F69AE">
        <w:tc>
          <w:tcPr>
            <w:tcW w:w="1204" w:type="dxa"/>
          </w:tcPr>
          <w:p w:rsidR="007246C2" w:rsidRPr="00D46320" w:rsidRDefault="00800D73" w:rsidP="007246C2">
            <w:pPr>
              <w:pStyle w:val="2"/>
              <w:spacing w:before="0" w:after="0"/>
              <w:jc w:val="both"/>
              <w:rPr>
                <w:rStyle w:val="a8"/>
                <w:rFonts w:ascii="Times New Roman" w:hAnsi="Times New Roman"/>
                <w:b w:val="0"/>
                <w:sz w:val="24"/>
                <w:szCs w:val="24"/>
              </w:rPr>
            </w:pPr>
            <w:r w:rsidRPr="00D46320">
              <w:rPr>
                <w:rStyle w:val="a8"/>
                <w:rFonts w:ascii="Times New Roman" w:hAnsi="Times New Roman"/>
                <w:b w:val="0"/>
                <w:sz w:val="24"/>
                <w:szCs w:val="24"/>
              </w:rPr>
              <w:t>ПК 4</w:t>
            </w:r>
            <w:r w:rsidR="007246C2" w:rsidRPr="00D46320">
              <w:rPr>
                <w:rStyle w:val="a8"/>
                <w:rFonts w:ascii="Times New Roman" w:hAnsi="Times New Roman"/>
                <w:b w:val="0"/>
                <w:sz w:val="24"/>
                <w:szCs w:val="24"/>
              </w:rPr>
              <w:t>.3</w:t>
            </w:r>
          </w:p>
        </w:tc>
        <w:tc>
          <w:tcPr>
            <w:tcW w:w="8260" w:type="dxa"/>
          </w:tcPr>
          <w:p w:rsidR="007246C2" w:rsidRPr="00D46320" w:rsidRDefault="00800D73" w:rsidP="007246C2">
            <w:pPr>
              <w:pStyle w:val="2"/>
              <w:spacing w:before="0" w:after="0"/>
              <w:jc w:val="both"/>
              <w:rPr>
                <w:rFonts w:ascii="Times New Roman" w:hAnsi="Times New Roman"/>
                <w:b w:val="0"/>
                <w:i w:val="0"/>
                <w:sz w:val="24"/>
                <w:szCs w:val="24"/>
              </w:rPr>
            </w:pPr>
            <w:r w:rsidRPr="00D46320">
              <w:rPr>
                <w:rFonts w:ascii="Times New Roman" w:hAnsi="Times New Roman"/>
                <w:b w:val="0"/>
                <w:i w:val="0"/>
                <w:sz w:val="24"/>
                <w:szCs w:val="24"/>
              </w:rPr>
              <w:t>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tc>
      </w:tr>
    </w:tbl>
    <w:p w:rsidR="000C1879" w:rsidRDefault="000C1879"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Default="00626DB3" w:rsidP="000C1879">
      <w:pPr>
        <w:spacing w:after="0" w:line="240" w:lineRule="auto"/>
        <w:ind w:firstLine="709"/>
        <w:rPr>
          <w:rFonts w:ascii="Times New Roman" w:hAnsi="Times New Roman" w:cs="Times New Roman"/>
          <w:bCs/>
          <w:sz w:val="24"/>
          <w:szCs w:val="24"/>
        </w:rPr>
      </w:pPr>
    </w:p>
    <w:p w:rsidR="00626DB3" w:rsidRPr="00D46320" w:rsidRDefault="00626DB3" w:rsidP="000C1879">
      <w:pPr>
        <w:spacing w:after="0" w:line="240" w:lineRule="auto"/>
        <w:ind w:firstLine="709"/>
        <w:rPr>
          <w:rFonts w:ascii="Times New Roman" w:hAnsi="Times New Roman" w:cs="Times New Roman"/>
          <w:bCs/>
          <w:sz w:val="24"/>
          <w:szCs w:val="24"/>
        </w:rPr>
      </w:pPr>
    </w:p>
    <w:p w:rsidR="000C1879" w:rsidRPr="00626DB3" w:rsidRDefault="000C1879" w:rsidP="00626DB3">
      <w:pPr>
        <w:numPr>
          <w:ilvl w:val="2"/>
          <w:numId w:val="2"/>
        </w:numPr>
        <w:spacing w:after="0" w:line="240" w:lineRule="auto"/>
        <w:rPr>
          <w:rFonts w:ascii="Times New Roman" w:hAnsi="Times New Roman" w:cs="Times New Roman"/>
          <w:b/>
          <w:bCs/>
          <w:sz w:val="24"/>
          <w:szCs w:val="24"/>
        </w:rPr>
      </w:pPr>
      <w:r w:rsidRPr="00626DB3">
        <w:rPr>
          <w:rFonts w:ascii="Times New Roman" w:hAnsi="Times New Roman" w:cs="Times New Roman"/>
          <w:b/>
          <w:bCs/>
          <w:sz w:val="24"/>
          <w:szCs w:val="24"/>
        </w:rPr>
        <w:t>В результате освоения профессионального модуля обучающийся должен</w:t>
      </w:r>
      <w:r w:rsidRPr="00626DB3">
        <w:rPr>
          <w:rStyle w:val="a5"/>
          <w:rFonts w:ascii="Times New Roman" w:hAnsi="Times New Roman"/>
          <w:b/>
          <w:bCs/>
          <w:sz w:val="24"/>
          <w:szCs w:val="24"/>
        </w:rPr>
        <w:footnoteReference w:id="3"/>
      </w:r>
      <w:r w:rsidRPr="00626DB3">
        <w:rPr>
          <w:rFonts w:ascii="Times New Roman" w:hAnsi="Times New Roman" w:cs="Times New Roman"/>
          <w:b/>
          <w:bCs/>
          <w:sz w:val="24"/>
          <w:szCs w:val="24"/>
        </w:rPr>
        <w:t>:</w:t>
      </w:r>
    </w:p>
    <w:p w:rsidR="00626DB3" w:rsidRPr="00626DB3" w:rsidRDefault="00626DB3" w:rsidP="00626DB3">
      <w:pPr>
        <w:spacing w:after="0" w:line="240" w:lineRule="auto"/>
        <w:ind w:left="1428"/>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804"/>
      </w:tblGrid>
      <w:tr w:rsidR="000C1879" w:rsidRPr="00D46320" w:rsidTr="00626DB3">
        <w:tc>
          <w:tcPr>
            <w:tcW w:w="2802" w:type="dxa"/>
          </w:tcPr>
          <w:p w:rsidR="000C1879" w:rsidRPr="00D46320" w:rsidRDefault="000C1879" w:rsidP="004156AF">
            <w:pPr>
              <w:spacing w:after="0" w:line="240" w:lineRule="auto"/>
              <w:rPr>
                <w:rFonts w:ascii="Times New Roman" w:hAnsi="Times New Roman" w:cs="Times New Roman"/>
                <w:bCs/>
                <w:sz w:val="24"/>
                <w:szCs w:val="24"/>
                <w:lang w:eastAsia="en-US"/>
              </w:rPr>
            </w:pPr>
            <w:r w:rsidRPr="00D46320">
              <w:rPr>
                <w:rFonts w:ascii="Times New Roman" w:hAnsi="Times New Roman" w:cs="Times New Roman"/>
                <w:bCs/>
                <w:sz w:val="24"/>
                <w:szCs w:val="24"/>
                <w:lang w:eastAsia="en-US"/>
              </w:rPr>
              <w:t>Иметь практический опыт</w:t>
            </w:r>
          </w:p>
        </w:tc>
        <w:tc>
          <w:tcPr>
            <w:tcW w:w="6804" w:type="dxa"/>
          </w:tcPr>
          <w:p w:rsidR="000C1879" w:rsidRPr="00D46320" w:rsidRDefault="00C22BBB" w:rsidP="004156AF">
            <w:pPr>
              <w:pStyle w:val="ConsPlusNormal"/>
              <w:rPr>
                <w:rFonts w:ascii="Times New Roman" w:hAnsi="Times New Roman" w:cs="Times New Roman"/>
                <w:bCs/>
                <w:i/>
                <w:sz w:val="24"/>
                <w:szCs w:val="24"/>
                <w:lang w:eastAsia="en-US"/>
              </w:rPr>
            </w:pPr>
            <w:r w:rsidRPr="00D46320">
              <w:rPr>
                <w:rFonts w:ascii="Times New Roman" w:hAnsi="Times New Roman" w:cs="Times New Roman"/>
                <w:sz w:val="24"/>
                <w:szCs w:val="24"/>
              </w:rPr>
              <w:t>определения технического состояния систем, изделий, узлов и деталей транспортного электрооборудования и элементов автоматики</w:t>
            </w:r>
          </w:p>
        </w:tc>
      </w:tr>
      <w:tr w:rsidR="000C1879" w:rsidRPr="00D46320" w:rsidTr="00626DB3">
        <w:trPr>
          <w:trHeight w:val="5235"/>
        </w:trPr>
        <w:tc>
          <w:tcPr>
            <w:tcW w:w="2802" w:type="dxa"/>
          </w:tcPr>
          <w:p w:rsidR="000C1879" w:rsidRPr="00D46320" w:rsidRDefault="000C1879" w:rsidP="004156AF">
            <w:pPr>
              <w:spacing w:after="0" w:line="240" w:lineRule="auto"/>
              <w:ind w:firstLine="142"/>
              <w:rPr>
                <w:rFonts w:ascii="Times New Roman" w:hAnsi="Times New Roman" w:cs="Times New Roman"/>
                <w:bCs/>
                <w:sz w:val="24"/>
                <w:szCs w:val="24"/>
                <w:lang w:eastAsia="en-US"/>
              </w:rPr>
            </w:pPr>
            <w:r w:rsidRPr="00D46320">
              <w:rPr>
                <w:rFonts w:ascii="Times New Roman" w:hAnsi="Times New Roman" w:cs="Times New Roman"/>
                <w:bCs/>
                <w:sz w:val="24"/>
                <w:szCs w:val="24"/>
                <w:lang w:eastAsia="en-US"/>
              </w:rPr>
              <w:t>Уметь</w:t>
            </w:r>
          </w:p>
        </w:tc>
        <w:tc>
          <w:tcPr>
            <w:tcW w:w="6804" w:type="dxa"/>
          </w:tcPr>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разрабатывать алгоритм поиска неисправностей в системах транспортного электрооборудования;</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выбирать методы диагностирования систем, изделий, узлов и деталей транспортного электрооборудования и элементов автоматики;</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пользоваться справочной литературой и Интернетом для получения необходимой технической информации;</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использовать программное обеспечение в профессиональной деятельности;</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применять компьютерные технологии при диагностировании транспортного электрооборудования и элементов автоматики;</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 xml:space="preserve">анализировать техническое состояние и производить </w:t>
            </w:r>
            <w:proofErr w:type="spellStart"/>
            <w:r w:rsidRPr="00D46320">
              <w:rPr>
                <w:rFonts w:ascii="Times New Roman" w:hAnsi="Times New Roman" w:cs="Times New Roman"/>
                <w:sz w:val="24"/>
                <w:szCs w:val="24"/>
              </w:rPr>
              <w:t>дефектовку</w:t>
            </w:r>
            <w:proofErr w:type="spellEnd"/>
            <w:r w:rsidRPr="00D46320">
              <w:rPr>
                <w:rFonts w:ascii="Times New Roman" w:hAnsi="Times New Roman" w:cs="Times New Roman"/>
                <w:sz w:val="24"/>
                <w:szCs w:val="24"/>
              </w:rPr>
              <w:t xml:space="preserve"> деталей и узлов транспортного электрооборудования и автоматики;</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p w:rsidR="000C1879" w:rsidRPr="00D46320" w:rsidRDefault="000C1879" w:rsidP="004156AF">
            <w:pPr>
              <w:spacing w:after="0" w:line="240" w:lineRule="auto"/>
              <w:ind w:firstLine="709"/>
              <w:rPr>
                <w:rFonts w:ascii="Times New Roman" w:hAnsi="Times New Roman" w:cs="Times New Roman"/>
                <w:bCs/>
                <w:sz w:val="24"/>
                <w:szCs w:val="24"/>
                <w:lang w:eastAsia="en-US"/>
              </w:rPr>
            </w:pPr>
          </w:p>
        </w:tc>
      </w:tr>
      <w:tr w:rsidR="000C1879" w:rsidRPr="00D46320" w:rsidTr="00626DB3">
        <w:tc>
          <w:tcPr>
            <w:tcW w:w="2802" w:type="dxa"/>
          </w:tcPr>
          <w:p w:rsidR="000C1879" w:rsidRPr="00D46320" w:rsidRDefault="000C1879" w:rsidP="004156AF">
            <w:pPr>
              <w:spacing w:after="0" w:line="240" w:lineRule="auto"/>
              <w:ind w:firstLine="142"/>
              <w:rPr>
                <w:rFonts w:ascii="Times New Roman" w:hAnsi="Times New Roman" w:cs="Times New Roman"/>
                <w:bCs/>
                <w:sz w:val="24"/>
                <w:szCs w:val="24"/>
                <w:lang w:eastAsia="en-US"/>
              </w:rPr>
            </w:pPr>
            <w:r w:rsidRPr="00D46320">
              <w:rPr>
                <w:rFonts w:ascii="Times New Roman" w:hAnsi="Times New Roman" w:cs="Times New Roman"/>
                <w:bCs/>
                <w:sz w:val="24"/>
                <w:szCs w:val="24"/>
                <w:lang w:eastAsia="en-US"/>
              </w:rPr>
              <w:t>Знать</w:t>
            </w:r>
          </w:p>
        </w:tc>
        <w:tc>
          <w:tcPr>
            <w:tcW w:w="6804" w:type="dxa"/>
          </w:tcPr>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порядок организации диагностирования и сервисного обслуживания транспортного электрооборудования;</w:t>
            </w:r>
          </w:p>
          <w:p w:rsidR="00C22BBB" w:rsidRPr="00D46320" w:rsidRDefault="00C22BBB" w:rsidP="00C22BBB">
            <w:pPr>
              <w:pStyle w:val="ConsPlusNormal"/>
              <w:rPr>
                <w:rFonts w:ascii="Times New Roman" w:hAnsi="Times New Roman" w:cs="Times New Roman"/>
                <w:sz w:val="24"/>
                <w:szCs w:val="24"/>
              </w:rPr>
            </w:pPr>
            <w:r w:rsidRPr="00D46320">
              <w:rPr>
                <w:rFonts w:ascii="Times New Roman" w:hAnsi="Times New Roman" w:cs="Times New Roman"/>
                <w:sz w:val="24"/>
                <w:szCs w:val="24"/>
              </w:rPr>
              <w:t>принцип действия, устройство и конструкцию изделий, узлов и деталей транспортного электрооборудования и элементов автоматики;</w:t>
            </w:r>
          </w:p>
          <w:p w:rsidR="000C1879" w:rsidRPr="00D46320" w:rsidRDefault="000C1879" w:rsidP="004156AF">
            <w:pPr>
              <w:spacing w:after="0" w:line="240" w:lineRule="auto"/>
              <w:rPr>
                <w:rFonts w:ascii="Times New Roman" w:hAnsi="Times New Roman" w:cs="Times New Roman"/>
                <w:bCs/>
                <w:sz w:val="24"/>
                <w:szCs w:val="24"/>
                <w:lang w:eastAsia="en-US"/>
              </w:rPr>
            </w:pPr>
          </w:p>
        </w:tc>
      </w:tr>
    </w:tbl>
    <w:p w:rsidR="000C1879" w:rsidRPr="00D46320" w:rsidRDefault="000C1879" w:rsidP="000C1879">
      <w:pPr>
        <w:spacing w:after="0" w:line="240" w:lineRule="auto"/>
        <w:rPr>
          <w:rFonts w:ascii="Times New Roman" w:hAnsi="Times New Roman" w:cs="Times New Roman"/>
          <w:b/>
          <w:sz w:val="24"/>
          <w:szCs w:val="24"/>
        </w:rPr>
      </w:pPr>
      <w:bookmarkStart w:id="2" w:name="_Hlk511591667"/>
    </w:p>
    <w:p w:rsidR="000C1879" w:rsidRPr="00D46320" w:rsidRDefault="000C1879" w:rsidP="00691EEE">
      <w:pPr>
        <w:spacing w:after="0" w:line="240" w:lineRule="auto"/>
        <w:ind w:firstLine="709"/>
        <w:rPr>
          <w:rFonts w:ascii="Times New Roman" w:hAnsi="Times New Roman" w:cs="Times New Roman"/>
          <w:b/>
          <w:sz w:val="24"/>
          <w:szCs w:val="24"/>
        </w:rPr>
      </w:pPr>
      <w:r w:rsidRPr="00D46320">
        <w:rPr>
          <w:rFonts w:ascii="Times New Roman" w:hAnsi="Times New Roman" w:cs="Times New Roman"/>
          <w:b/>
          <w:sz w:val="24"/>
          <w:szCs w:val="24"/>
        </w:rPr>
        <w:t>1.2. Количество часов, отводимое на освоение профессионального модуля</w:t>
      </w:r>
    </w:p>
    <w:p w:rsidR="000C1879" w:rsidRPr="00D46320" w:rsidRDefault="000C1879" w:rsidP="000C1879">
      <w:pPr>
        <w:spacing w:after="0"/>
        <w:rPr>
          <w:rFonts w:ascii="Times New Roman" w:hAnsi="Times New Roman" w:cs="Times New Roman"/>
          <w:sz w:val="24"/>
          <w:szCs w:val="24"/>
        </w:rPr>
      </w:pPr>
      <w:r w:rsidRPr="00D46320">
        <w:rPr>
          <w:rFonts w:ascii="Times New Roman" w:hAnsi="Times New Roman" w:cs="Times New Roman"/>
          <w:sz w:val="24"/>
          <w:szCs w:val="24"/>
        </w:rPr>
        <w:t>Всего часов</w:t>
      </w:r>
      <w:r w:rsidR="00691EEE" w:rsidRPr="00D46320">
        <w:rPr>
          <w:rFonts w:ascii="Times New Roman" w:hAnsi="Times New Roman" w:cs="Times New Roman"/>
          <w:sz w:val="24"/>
          <w:szCs w:val="24"/>
        </w:rPr>
        <w:t>516</w:t>
      </w:r>
      <w:r w:rsidR="007246C2" w:rsidRPr="00D46320">
        <w:rPr>
          <w:rFonts w:ascii="Times New Roman" w:hAnsi="Times New Roman" w:cs="Times New Roman"/>
          <w:sz w:val="24"/>
          <w:szCs w:val="24"/>
        </w:rPr>
        <w:t xml:space="preserve"> ч.</w:t>
      </w:r>
    </w:p>
    <w:p w:rsidR="000C1879" w:rsidRPr="00D46320" w:rsidRDefault="000C1879" w:rsidP="000C1879">
      <w:pPr>
        <w:spacing w:after="0"/>
        <w:rPr>
          <w:rFonts w:ascii="Times New Roman" w:hAnsi="Times New Roman" w:cs="Times New Roman"/>
          <w:sz w:val="24"/>
          <w:szCs w:val="24"/>
        </w:rPr>
      </w:pPr>
      <w:r w:rsidRPr="00D46320">
        <w:rPr>
          <w:rFonts w:ascii="Times New Roman" w:hAnsi="Times New Roman" w:cs="Times New Roman"/>
          <w:sz w:val="24"/>
          <w:szCs w:val="24"/>
        </w:rPr>
        <w:t>Из них на освоение МДК</w:t>
      </w:r>
      <w:r w:rsidR="00691EEE" w:rsidRPr="00D46320">
        <w:rPr>
          <w:rFonts w:ascii="Times New Roman" w:hAnsi="Times New Roman" w:cs="Times New Roman"/>
          <w:sz w:val="24"/>
          <w:szCs w:val="24"/>
        </w:rPr>
        <w:t xml:space="preserve"> 344</w:t>
      </w:r>
      <w:r w:rsidR="007246C2" w:rsidRPr="00D46320">
        <w:rPr>
          <w:rFonts w:ascii="Times New Roman" w:hAnsi="Times New Roman" w:cs="Times New Roman"/>
          <w:sz w:val="24"/>
          <w:szCs w:val="24"/>
        </w:rPr>
        <w:t xml:space="preserve"> ч.</w:t>
      </w:r>
    </w:p>
    <w:p w:rsidR="000C1879" w:rsidRPr="00D46320" w:rsidRDefault="000C1879" w:rsidP="000C1879">
      <w:pPr>
        <w:spacing w:after="0"/>
        <w:ind w:firstLine="708"/>
        <w:rPr>
          <w:rFonts w:ascii="Times New Roman" w:hAnsi="Times New Roman" w:cs="Times New Roman"/>
          <w:i/>
          <w:sz w:val="24"/>
          <w:szCs w:val="24"/>
        </w:rPr>
      </w:pPr>
      <w:r w:rsidRPr="00D46320">
        <w:rPr>
          <w:rFonts w:ascii="Times New Roman" w:hAnsi="Times New Roman" w:cs="Times New Roman"/>
          <w:sz w:val="24"/>
          <w:szCs w:val="24"/>
        </w:rPr>
        <w:t>в том числе самостоятельная работа</w:t>
      </w:r>
      <w:r w:rsidR="00691EEE" w:rsidRPr="00D46320">
        <w:rPr>
          <w:rFonts w:ascii="Times New Roman" w:hAnsi="Times New Roman" w:cs="Times New Roman"/>
          <w:i/>
          <w:sz w:val="24"/>
          <w:szCs w:val="24"/>
        </w:rPr>
        <w:t>172</w:t>
      </w:r>
      <w:r w:rsidR="007246C2" w:rsidRPr="00D46320">
        <w:rPr>
          <w:rFonts w:ascii="Times New Roman" w:hAnsi="Times New Roman" w:cs="Times New Roman"/>
          <w:i/>
          <w:sz w:val="24"/>
          <w:szCs w:val="24"/>
        </w:rPr>
        <w:t xml:space="preserve"> ч.</w:t>
      </w:r>
    </w:p>
    <w:p w:rsidR="000C1879" w:rsidRPr="00D46320" w:rsidRDefault="000C1879" w:rsidP="000C1879">
      <w:pPr>
        <w:spacing w:after="0"/>
        <w:rPr>
          <w:rFonts w:ascii="Times New Roman" w:hAnsi="Times New Roman" w:cs="Times New Roman"/>
          <w:sz w:val="24"/>
          <w:szCs w:val="24"/>
        </w:rPr>
      </w:pPr>
      <w:r w:rsidRPr="00D46320">
        <w:rPr>
          <w:rFonts w:ascii="Times New Roman" w:hAnsi="Times New Roman" w:cs="Times New Roman"/>
          <w:sz w:val="24"/>
          <w:szCs w:val="24"/>
        </w:rPr>
        <w:t>практики, в том числе учебная</w:t>
      </w:r>
      <w:r w:rsidR="007246C2" w:rsidRPr="00D46320">
        <w:rPr>
          <w:rFonts w:ascii="Times New Roman" w:hAnsi="Times New Roman" w:cs="Times New Roman"/>
          <w:sz w:val="24"/>
          <w:szCs w:val="24"/>
        </w:rPr>
        <w:t>36 ч.</w:t>
      </w:r>
    </w:p>
    <w:p w:rsidR="000C1879" w:rsidRPr="00D46320" w:rsidRDefault="000C1879" w:rsidP="000C1879">
      <w:pPr>
        <w:spacing w:after="0"/>
        <w:ind w:left="1416" w:firstLine="708"/>
        <w:rPr>
          <w:rFonts w:ascii="Times New Roman" w:hAnsi="Times New Roman" w:cs="Times New Roman"/>
          <w:sz w:val="24"/>
          <w:szCs w:val="24"/>
        </w:rPr>
      </w:pPr>
      <w:r w:rsidRPr="00D46320">
        <w:rPr>
          <w:rFonts w:ascii="Times New Roman" w:hAnsi="Times New Roman" w:cs="Times New Roman"/>
          <w:sz w:val="24"/>
          <w:szCs w:val="24"/>
        </w:rPr>
        <w:t xml:space="preserve">   производственная </w:t>
      </w:r>
      <w:r w:rsidR="00691EEE" w:rsidRPr="00D46320">
        <w:rPr>
          <w:rFonts w:ascii="Times New Roman" w:hAnsi="Times New Roman" w:cs="Times New Roman"/>
          <w:sz w:val="24"/>
          <w:szCs w:val="24"/>
        </w:rPr>
        <w:t>72</w:t>
      </w:r>
      <w:r w:rsidR="007246C2" w:rsidRPr="00D46320">
        <w:rPr>
          <w:rFonts w:ascii="Times New Roman" w:hAnsi="Times New Roman" w:cs="Times New Roman"/>
          <w:sz w:val="24"/>
          <w:szCs w:val="24"/>
        </w:rPr>
        <w:t>ч.</w:t>
      </w:r>
    </w:p>
    <w:p w:rsidR="000C1879" w:rsidRPr="00D46320" w:rsidRDefault="000C1879" w:rsidP="000C1879">
      <w:pPr>
        <w:rPr>
          <w:rFonts w:ascii="Times New Roman" w:hAnsi="Times New Roman" w:cs="Times New Roman"/>
          <w:b/>
          <w:i/>
          <w:sz w:val="24"/>
          <w:szCs w:val="24"/>
        </w:rPr>
        <w:sectPr w:rsidR="000C1879" w:rsidRPr="00D46320" w:rsidSect="004156AF">
          <w:pgSz w:w="11907" w:h="16840"/>
          <w:pgMar w:top="851" w:right="567" w:bottom="851" w:left="1134" w:header="709" w:footer="709" w:gutter="0"/>
          <w:cols w:space="720"/>
        </w:sectPr>
      </w:pPr>
      <w:r w:rsidRPr="00D46320">
        <w:rPr>
          <w:rFonts w:ascii="Times New Roman" w:hAnsi="Times New Roman" w:cs="Times New Roman"/>
          <w:i/>
          <w:sz w:val="24"/>
          <w:szCs w:val="24"/>
        </w:rPr>
        <w:t xml:space="preserve">Промежуточная аттестация </w:t>
      </w:r>
      <w:r w:rsidR="007246C2" w:rsidRPr="00D46320">
        <w:rPr>
          <w:rFonts w:ascii="Times New Roman" w:hAnsi="Times New Roman" w:cs="Times New Roman"/>
          <w:i/>
          <w:sz w:val="24"/>
          <w:szCs w:val="24"/>
        </w:rPr>
        <w:t>ДЗ, Э</w:t>
      </w:r>
      <w:bookmarkEnd w:id="2"/>
    </w:p>
    <w:p w:rsidR="000C1879" w:rsidRPr="00D46320" w:rsidRDefault="000C1879" w:rsidP="000C1879">
      <w:pPr>
        <w:spacing w:after="0"/>
        <w:jc w:val="center"/>
        <w:rPr>
          <w:rFonts w:ascii="Times New Roman" w:hAnsi="Times New Roman" w:cs="Times New Roman"/>
          <w:b/>
          <w:caps/>
          <w:sz w:val="24"/>
          <w:szCs w:val="24"/>
        </w:rPr>
      </w:pPr>
      <w:r w:rsidRPr="00D46320">
        <w:rPr>
          <w:rFonts w:ascii="Times New Roman" w:hAnsi="Times New Roman" w:cs="Times New Roman"/>
          <w:b/>
          <w:caps/>
          <w:sz w:val="24"/>
          <w:szCs w:val="24"/>
        </w:rPr>
        <w:lastRenderedPageBreak/>
        <w:t>2. Структура и содержание профессионального модуля</w:t>
      </w:r>
    </w:p>
    <w:p w:rsidR="000C1879" w:rsidRPr="00D46320" w:rsidRDefault="000C1879" w:rsidP="000C1879">
      <w:pPr>
        <w:spacing w:after="0"/>
        <w:jc w:val="center"/>
        <w:rPr>
          <w:rFonts w:ascii="Times New Roman" w:hAnsi="Times New Roman" w:cs="Times New Roman"/>
          <w:b/>
          <w:caps/>
          <w:sz w:val="24"/>
          <w:szCs w:val="24"/>
        </w:rPr>
      </w:pPr>
    </w:p>
    <w:p w:rsidR="000C1879" w:rsidRPr="00D46320" w:rsidRDefault="000C1879" w:rsidP="000C1879">
      <w:pPr>
        <w:ind w:firstLine="851"/>
        <w:rPr>
          <w:rFonts w:ascii="Times New Roman" w:hAnsi="Times New Roman" w:cs="Times New Roman"/>
          <w:b/>
          <w:sz w:val="24"/>
          <w:szCs w:val="24"/>
        </w:rPr>
      </w:pPr>
      <w:r w:rsidRPr="00D46320">
        <w:rPr>
          <w:rFonts w:ascii="Times New Roman" w:hAnsi="Times New Roman" w:cs="Times New Roman"/>
          <w:b/>
          <w:sz w:val="24"/>
          <w:szCs w:val="24"/>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2976"/>
        <w:gridCol w:w="1163"/>
        <w:gridCol w:w="561"/>
        <w:gridCol w:w="1141"/>
        <w:gridCol w:w="604"/>
        <w:gridCol w:w="28"/>
        <w:gridCol w:w="937"/>
        <w:gridCol w:w="244"/>
        <w:gridCol w:w="1280"/>
        <w:gridCol w:w="953"/>
        <w:gridCol w:w="1813"/>
        <w:gridCol w:w="1018"/>
        <w:gridCol w:w="1459"/>
      </w:tblGrid>
      <w:tr w:rsidR="000C1879" w:rsidRPr="00D46320" w:rsidTr="008D789E">
        <w:trPr>
          <w:trHeight w:val="353"/>
        </w:trPr>
        <w:tc>
          <w:tcPr>
            <w:tcW w:w="403" w:type="pct"/>
            <w:vMerge w:val="restar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Коды профессиональных общих компетенций</w:t>
            </w:r>
          </w:p>
        </w:tc>
        <w:tc>
          <w:tcPr>
            <w:tcW w:w="965" w:type="pct"/>
            <w:vMerge w:val="restar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Наименования разделов профессионального модуля</w:t>
            </w:r>
          </w:p>
        </w:tc>
        <w:tc>
          <w:tcPr>
            <w:tcW w:w="559" w:type="pct"/>
            <w:gridSpan w:val="2"/>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3073" w:type="pct"/>
            <w:gridSpan w:val="10"/>
          </w:tcPr>
          <w:p w:rsidR="000C1879" w:rsidRPr="00D46320" w:rsidRDefault="000C1879" w:rsidP="004156AF">
            <w:pPr>
              <w:suppressAutoHyphens/>
              <w:spacing w:after="0" w:line="240" w:lineRule="auto"/>
              <w:jc w:val="center"/>
              <w:rPr>
                <w:rFonts w:ascii="Times New Roman" w:hAnsi="Times New Roman" w:cs="Times New Roman"/>
                <w:sz w:val="20"/>
                <w:szCs w:val="20"/>
              </w:rPr>
            </w:pPr>
            <w:r w:rsidRPr="00D46320">
              <w:rPr>
                <w:rFonts w:ascii="Times New Roman" w:hAnsi="Times New Roman" w:cs="Times New Roman"/>
                <w:sz w:val="20"/>
                <w:szCs w:val="20"/>
              </w:rPr>
              <w:t xml:space="preserve">Объем профессионального модуля, </w:t>
            </w:r>
            <w:proofErr w:type="spellStart"/>
            <w:r w:rsidRPr="00D46320">
              <w:rPr>
                <w:rFonts w:ascii="Times New Roman" w:hAnsi="Times New Roman" w:cs="Times New Roman"/>
                <w:sz w:val="20"/>
                <w:szCs w:val="20"/>
              </w:rPr>
              <w:t>ак</w:t>
            </w:r>
            <w:proofErr w:type="spellEnd"/>
            <w:r w:rsidRPr="00D46320">
              <w:rPr>
                <w:rFonts w:ascii="Times New Roman" w:hAnsi="Times New Roman" w:cs="Times New Roman"/>
                <w:sz w:val="20"/>
                <w:szCs w:val="20"/>
              </w:rPr>
              <w:t>. час.</w:t>
            </w:r>
          </w:p>
        </w:tc>
      </w:tr>
      <w:tr w:rsidR="000C1879" w:rsidRPr="00D46320" w:rsidTr="008D789E">
        <w:trPr>
          <w:trHeight w:val="353"/>
        </w:trPr>
        <w:tc>
          <w:tcPr>
            <w:tcW w:w="403" w:type="pct"/>
            <w:vMerge/>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965" w:type="pct"/>
            <w:vMerge/>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377" w:type="pct"/>
            <w:vMerge w:val="restart"/>
            <w:vAlign w:val="center"/>
          </w:tcPr>
          <w:p w:rsidR="000C1879" w:rsidRPr="00D46320" w:rsidRDefault="000C1879" w:rsidP="004156AF">
            <w:pPr>
              <w:spacing w:after="0" w:line="240" w:lineRule="auto"/>
              <w:jc w:val="center"/>
              <w:rPr>
                <w:rFonts w:ascii="Times New Roman" w:hAnsi="Times New Roman" w:cs="Times New Roman"/>
                <w:iCs/>
                <w:sz w:val="20"/>
                <w:szCs w:val="20"/>
              </w:rPr>
            </w:pPr>
            <w:r w:rsidRPr="00D46320">
              <w:rPr>
                <w:rFonts w:ascii="Times New Roman" w:hAnsi="Times New Roman" w:cs="Times New Roman"/>
                <w:iCs/>
                <w:sz w:val="20"/>
                <w:szCs w:val="20"/>
              </w:rPr>
              <w:t>Суммарный объем нагрузки, час.</w:t>
            </w:r>
          </w:p>
        </w:tc>
        <w:tc>
          <w:tcPr>
            <w:tcW w:w="182" w:type="pct"/>
            <w:vMerge w:val="restart"/>
            <w:shd w:val="clear" w:color="auto" w:fill="auto"/>
            <w:textDirection w:val="btLr"/>
            <w:vAlign w:val="center"/>
          </w:tcPr>
          <w:p w:rsidR="000C1879" w:rsidRPr="00D46320" w:rsidRDefault="000C1879" w:rsidP="004156AF">
            <w:pPr>
              <w:spacing w:after="0" w:line="240" w:lineRule="auto"/>
              <w:ind w:left="113" w:right="113"/>
              <w:jc w:val="center"/>
              <w:rPr>
                <w:rFonts w:ascii="Times New Roman" w:hAnsi="Times New Roman" w:cs="Times New Roman"/>
                <w:iCs/>
                <w:sz w:val="20"/>
                <w:szCs w:val="20"/>
              </w:rPr>
            </w:pPr>
            <w:r w:rsidRPr="00D46320">
              <w:rPr>
                <w:rFonts w:ascii="Times New Roman" w:hAnsi="Times New Roman" w:cs="Times New Roman"/>
                <w:iCs/>
                <w:sz w:val="20"/>
                <w:szCs w:val="20"/>
              </w:rPr>
              <w:t xml:space="preserve">В т.ч. в форме </w:t>
            </w:r>
            <w:proofErr w:type="spellStart"/>
            <w:r w:rsidRPr="00D46320">
              <w:rPr>
                <w:rFonts w:ascii="Times New Roman" w:hAnsi="Times New Roman" w:cs="Times New Roman"/>
                <w:iCs/>
                <w:sz w:val="20"/>
                <w:szCs w:val="20"/>
              </w:rPr>
              <w:t>практ</w:t>
            </w:r>
            <w:proofErr w:type="spellEnd"/>
            <w:r w:rsidRPr="00D46320">
              <w:rPr>
                <w:rFonts w:ascii="Times New Roman" w:hAnsi="Times New Roman" w:cs="Times New Roman"/>
                <w:iCs/>
                <w:sz w:val="20"/>
                <w:szCs w:val="20"/>
              </w:rPr>
              <w:t>. подготовки</w:t>
            </w:r>
          </w:p>
        </w:tc>
        <w:tc>
          <w:tcPr>
            <w:tcW w:w="2600" w:type="pct"/>
            <w:gridSpan w:val="9"/>
          </w:tcPr>
          <w:p w:rsidR="000C1879" w:rsidRPr="00D46320" w:rsidRDefault="000C1879" w:rsidP="004156AF">
            <w:pPr>
              <w:suppressAutoHyphens/>
              <w:spacing w:after="0" w:line="240" w:lineRule="auto"/>
              <w:jc w:val="center"/>
              <w:rPr>
                <w:rFonts w:ascii="Times New Roman" w:hAnsi="Times New Roman" w:cs="Times New Roman"/>
                <w:sz w:val="20"/>
                <w:szCs w:val="20"/>
              </w:rPr>
            </w:pPr>
            <w:r w:rsidRPr="00D46320">
              <w:rPr>
                <w:rFonts w:ascii="Times New Roman" w:hAnsi="Times New Roman" w:cs="Times New Roman"/>
              </w:rPr>
              <w:t>Работа обучающихся во взаимодействии с преподавателем</w:t>
            </w:r>
          </w:p>
        </w:tc>
        <w:tc>
          <w:tcPr>
            <w:tcW w:w="473" w:type="pct"/>
            <w:vMerge w:val="restart"/>
          </w:tcPr>
          <w:p w:rsidR="000C1879" w:rsidRPr="00D46320" w:rsidRDefault="000C1879" w:rsidP="004156AF">
            <w:pPr>
              <w:suppressAutoHyphens/>
              <w:spacing w:after="0" w:line="240" w:lineRule="auto"/>
              <w:jc w:val="center"/>
              <w:rPr>
                <w:rFonts w:ascii="Times New Roman" w:hAnsi="Times New Roman" w:cs="Times New Roman"/>
                <w:sz w:val="20"/>
                <w:szCs w:val="20"/>
              </w:rPr>
            </w:pPr>
            <w:proofErr w:type="spellStart"/>
            <w:proofErr w:type="gramStart"/>
            <w:r w:rsidRPr="00D46320">
              <w:rPr>
                <w:rFonts w:ascii="Times New Roman" w:hAnsi="Times New Roman" w:cs="Times New Roman"/>
                <w:sz w:val="20"/>
                <w:szCs w:val="20"/>
              </w:rPr>
              <w:t>Самостоя-тельная</w:t>
            </w:r>
            <w:proofErr w:type="spellEnd"/>
            <w:proofErr w:type="gramEnd"/>
            <w:r w:rsidRPr="00D46320">
              <w:rPr>
                <w:rFonts w:ascii="Times New Roman" w:hAnsi="Times New Roman" w:cs="Times New Roman"/>
                <w:sz w:val="20"/>
                <w:szCs w:val="20"/>
              </w:rPr>
              <w:t xml:space="preserve"> работа</w:t>
            </w:r>
            <w:r w:rsidRPr="00D46320">
              <w:rPr>
                <w:rStyle w:val="a5"/>
                <w:rFonts w:ascii="Times New Roman" w:hAnsi="Times New Roman"/>
                <w:i/>
              </w:rPr>
              <w:footnoteReference w:id="4"/>
            </w:r>
          </w:p>
        </w:tc>
      </w:tr>
      <w:tr w:rsidR="000C1879" w:rsidRPr="00D46320" w:rsidTr="008D789E">
        <w:trPr>
          <w:trHeight w:val="115"/>
        </w:trPr>
        <w:tc>
          <w:tcPr>
            <w:tcW w:w="403" w:type="pct"/>
            <w:vMerge/>
          </w:tcPr>
          <w:p w:rsidR="000C1879" w:rsidRPr="00D46320" w:rsidRDefault="000C1879" w:rsidP="004156AF">
            <w:pPr>
              <w:spacing w:after="0" w:line="240" w:lineRule="auto"/>
              <w:rPr>
                <w:rFonts w:ascii="Times New Roman" w:hAnsi="Times New Roman" w:cs="Times New Roman"/>
                <w:i/>
              </w:rPr>
            </w:pPr>
          </w:p>
        </w:tc>
        <w:tc>
          <w:tcPr>
            <w:tcW w:w="965" w:type="pct"/>
            <w:vMerge/>
            <w:vAlign w:val="center"/>
          </w:tcPr>
          <w:p w:rsidR="000C1879" w:rsidRPr="00D46320" w:rsidRDefault="000C1879" w:rsidP="004156AF">
            <w:pPr>
              <w:spacing w:after="0" w:line="240" w:lineRule="auto"/>
              <w:rPr>
                <w:rFonts w:ascii="Times New Roman" w:hAnsi="Times New Roman" w:cs="Times New Roman"/>
                <w:i/>
              </w:rPr>
            </w:pPr>
          </w:p>
        </w:tc>
        <w:tc>
          <w:tcPr>
            <w:tcW w:w="377" w:type="pct"/>
            <w:vMerge/>
            <w:vAlign w:val="center"/>
          </w:tcPr>
          <w:p w:rsidR="000C1879" w:rsidRPr="00D46320" w:rsidRDefault="000C1879" w:rsidP="004156AF">
            <w:pPr>
              <w:spacing w:after="0" w:line="240" w:lineRule="auto"/>
              <w:rPr>
                <w:rFonts w:ascii="Times New Roman" w:hAnsi="Times New Roman" w:cs="Times New Roman"/>
                <w:i/>
                <w:iCs/>
              </w:rPr>
            </w:pPr>
          </w:p>
        </w:tc>
        <w:tc>
          <w:tcPr>
            <w:tcW w:w="182" w:type="pct"/>
            <w:vMerge/>
            <w:shd w:val="clear" w:color="auto" w:fill="auto"/>
          </w:tcPr>
          <w:p w:rsidR="000C1879" w:rsidRPr="00D46320" w:rsidRDefault="000C1879" w:rsidP="004156AF">
            <w:pPr>
              <w:suppressAutoHyphens/>
              <w:spacing w:after="0" w:line="240" w:lineRule="auto"/>
              <w:jc w:val="center"/>
              <w:rPr>
                <w:rFonts w:ascii="Times New Roman" w:hAnsi="Times New Roman" w:cs="Times New Roman"/>
              </w:rPr>
            </w:pPr>
          </w:p>
        </w:tc>
        <w:tc>
          <w:tcPr>
            <w:tcW w:w="1373" w:type="pct"/>
            <w:gridSpan w:val="6"/>
          </w:tcPr>
          <w:p w:rsidR="000C1879" w:rsidRPr="00D46320" w:rsidRDefault="000C1879" w:rsidP="004156AF">
            <w:pPr>
              <w:suppressAutoHyphens/>
              <w:spacing w:after="0" w:line="240" w:lineRule="auto"/>
              <w:jc w:val="center"/>
              <w:rPr>
                <w:rFonts w:ascii="Times New Roman" w:hAnsi="Times New Roman" w:cs="Times New Roman"/>
              </w:rPr>
            </w:pPr>
            <w:r w:rsidRPr="00D46320">
              <w:rPr>
                <w:rFonts w:ascii="Times New Roman" w:hAnsi="Times New Roman" w:cs="Times New Roman"/>
              </w:rPr>
              <w:t>Обучение по МДК</w:t>
            </w:r>
          </w:p>
        </w:tc>
        <w:tc>
          <w:tcPr>
            <w:tcW w:w="897" w:type="pct"/>
            <w:gridSpan w:val="2"/>
            <w:vMerge w:val="restart"/>
            <w:vAlign w:val="center"/>
          </w:tcPr>
          <w:p w:rsidR="000C1879" w:rsidRPr="00D46320" w:rsidRDefault="000C1879" w:rsidP="004156AF">
            <w:pPr>
              <w:suppressAutoHyphens/>
              <w:spacing w:after="0" w:line="240" w:lineRule="auto"/>
              <w:jc w:val="center"/>
              <w:rPr>
                <w:rFonts w:ascii="Times New Roman" w:hAnsi="Times New Roman" w:cs="Times New Roman"/>
              </w:rPr>
            </w:pPr>
            <w:r w:rsidRPr="00D46320">
              <w:rPr>
                <w:rFonts w:ascii="Times New Roman" w:hAnsi="Times New Roman" w:cs="Times New Roman"/>
              </w:rPr>
              <w:t>Практики</w:t>
            </w:r>
          </w:p>
        </w:tc>
        <w:tc>
          <w:tcPr>
            <w:tcW w:w="330" w:type="pct"/>
            <w:tcBorders>
              <w:bottom w:val="nil"/>
            </w:tcBorders>
            <w:vAlign w:val="center"/>
          </w:tcPr>
          <w:p w:rsidR="000C1879" w:rsidRPr="00D46320" w:rsidRDefault="000C1879" w:rsidP="004156AF">
            <w:pPr>
              <w:spacing w:after="0" w:line="240" w:lineRule="auto"/>
              <w:rPr>
                <w:rFonts w:ascii="Times New Roman" w:hAnsi="Times New Roman" w:cs="Times New Roman"/>
                <w:i/>
              </w:rPr>
            </w:pPr>
          </w:p>
        </w:tc>
        <w:tc>
          <w:tcPr>
            <w:tcW w:w="473" w:type="pct"/>
            <w:vMerge/>
          </w:tcPr>
          <w:p w:rsidR="000C1879" w:rsidRPr="00D46320" w:rsidRDefault="000C1879" w:rsidP="004156AF">
            <w:pPr>
              <w:spacing w:after="0" w:line="240" w:lineRule="auto"/>
              <w:rPr>
                <w:rFonts w:ascii="Times New Roman" w:hAnsi="Times New Roman" w:cs="Times New Roman"/>
                <w:i/>
              </w:rPr>
            </w:pPr>
          </w:p>
        </w:tc>
      </w:tr>
      <w:tr w:rsidR="000C1879" w:rsidRPr="00D46320" w:rsidTr="008D789E">
        <w:tc>
          <w:tcPr>
            <w:tcW w:w="403" w:type="pct"/>
            <w:vMerge/>
          </w:tcPr>
          <w:p w:rsidR="000C1879" w:rsidRPr="00D46320" w:rsidRDefault="000C1879" w:rsidP="004156AF">
            <w:pPr>
              <w:spacing w:after="0" w:line="240" w:lineRule="auto"/>
              <w:rPr>
                <w:rFonts w:ascii="Times New Roman" w:hAnsi="Times New Roman" w:cs="Times New Roman"/>
                <w:i/>
              </w:rPr>
            </w:pPr>
          </w:p>
        </w:tc>
        <w:tc>
          <w:tcPr>
            <w:tcW w:w="965" w:type="pct"/>
            <w:vMerge/>
            <w:vAlign w:val="center"/>
          </w:tcPr>
          <w:p w:rsidR="000C1879" w:rsidRPr="00D46320" w:rsidRDefault="000C1879" w:rsidP="004156AF">
            <w:pPr>
              <w:spacing w:after="0" w:line="240" w:lineRule="auto"/>
              <w:rPr>
                <w:rFonts w:ascii="Times New Roman" w:hAnsi="Times New Roman" w:cs="Times New Roman"/>
                <w:i/>
              </w:rPr>
            </w:pPr>
          </w:p>
        </w:tc>
        <w:tc>
          <w:tcPr>
            <w:tcW w:w="377" w:type="pct"/>
            <w:vMerge/>
            <w:vAlign w:val="center"/>
          </w:tcPr>
          <w:p w:rsidR="000C1879" w:rsidRPr="00D46320" w:rsidRDefault="000C1879" w:rsidP="004156AF">
            <w:pPr>
              <w:spacing w:after="0" w:line="240" w:lineRule="auto"/>
              <w:rPr>
                <w:rFonts w:ascii="Times New Roman" w:hAnsi="Times New Roman" w:cs="Times New Roman"/>
                <w:i/>
                <w:iCs/>
              </w:rPr>
            </w:pPr>
          </w:p>
        </w:tc>
        <w:tc>
          <w:tcPr>
            <w:tcW w:w="182" w:type="pct"/>
            <w:vMerge/>
            <w:shd w:val="clear" w:color="auto" w:fill="auto"/>
          </w:tcPr>
          <w:p w:rsidR="000C1879" w:rsidRPr="00D46320" w:rsidRDefault="000C1879" w:rsidP="004156AF">
            <w:pPr>
              <w:suppressAutoHyphens/>
              <w:spacing w:after="0" w:line="240" w:lineRule="auto"/>
              <w:jc w:val="center"/>
              <w:rPr>
                <w:rFonts w:ascii="Times New Roman" w:hAnsi="Times New Roman" w:cs="Times New Roman"/>
                <w:sz w:val="20"/>
                <w:szCs w:val="20"/>
              </w:rPr>
            </w:pPr>
          </w:p>
        </w:tc>
        <w:tc>
          <w:tcPr>
            <w:tcW w:w="370" w:type="pct"/>
            <w:vMerge w:val="restart"/>
            <w:vAlign w:val="center"/>
          </w:tcPr>
          <w:p w:rsidR="000C1879" w:rsidRPr="00D46320" w:rsidRDefault="000C1879" w:rsidP="004156AF">
            <w:pPr>
              <w:suppressAutoHyphens/>
              <w:spacing w:after="0" w:line="240" w:lineRule="auto"/>
              <w:jc w:val="center"/>
              <w:rPr>
                <w:rFonts w:ascii="Times New Roman" w:hAnsi="Times New Roman" w:cs="Times New Roman"/>
                <w:sz w:val="20"/>
                <w:szCs w:val="20"/>
              </w:rPr>
            </w:pPr>
            <w:r w:rsidRPr="00D46320">
              <w:rPr>
                <w:rFonts w:ascii="Times New Roman" w:hAnsi="Times New Roman" w:cs="Times New Roman"/>
                <w:sz w:val="20"/>
                <w:szCs w:val="20"/>
              </w:rPr>
              <w:t>Всего</w:t>
            </w:r>
          </w:p>
          <w:p w:rsidR="000C1879" w:rsidRPr="00D46320" w:rsidRDefault="000C1879" w:rsidP="004156AF">
            <w:pPr>
              <w:suppressAutoHyphens/>
              <w:spacing w:line="240" w:lineRule="auto"/>
              <w:jc w:val="center"/>
              <w:rPr>
                <w:rFonts w:ascii="Times New Roman" w:hAnsi="Times New Roman" w:cs="Times New Roman"/>
                <w:i/>
              </w:rPr>
            </w:pPr>
          </w:p>
        </w:tc>
        <w:tc>
          <w:tcPr>
            <w:tcW w:w="1003" w:type="pct"/>
            <w:gridSpan w:val="5"/>
            <w:vAlign w:val="center"/>
          </w:tcPr>
          <w:p w:rsidR="000C1879" w:rsidRPr="00D46320" w:rsidRDefault="000C1879" w:rsidP="004156AF">
            <w:pPr>
              <w:suppressAutoHyphens/>
              <w:spacing w:after="0" w:line="240" w:lineRule="auto"/>
              <w:jc w:val="center"/>
              <w:rPr>
                <w:rFonts w:ascii="Times New Roman" w:hAnsi="Times New Roman" w:cs="Times New Roman"/>
              </w:rPr>
            </w:pPr>
            <w:r w:rsidRPr="00D46320">
              <w:rPr>
                <w:rFonts w:ascii="Times New Roman" w:hAnsi="Times New Roman" w:cs="Times New Roman"/>
              </w:rPr>
              <w:t>В том числе</w:t>
            </w:r>
          </w:p>
        </w:tc>
        <w:tc>
          <w:tcPr>
            <w:tcW w:w="897" w:type="pct"/>
            <w:gridSpan w:val="2"/>
            <w:vMerge/>
            <w:vAlign w:val="center"/>
          </w:tcPr>
          <w:p w:rsidR="000C1879" w:rsidRPr="00D46320" w:rsidRDefault="000C1879" w:rsidP="004156AF">
            <w:pPr>
              <w:suppressAutoHyphens/>
              <w:spacing w:after="0" w:line="240" w:lineRule="auto"/>
              <w:jc w:val="center"/>
              <w:rPr>
                <w:rFonts w:ascii="Times New Roman" w:hAnsi="Times New Roman" w:cs="Times New Roman"/>
                <w:i/>
              </w:rPr>
            </w:pPr>
          </w:p>
        </w:tc>
        <w:tc>
          <w:tcPr>
            <w:tcW w:w="330" w:type="pct"/>
            <w:vMerge w:val="restart"/>
            <w:tcBorders>
              <w:top w:val="nil"/>
            </w:tcBorders>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proofErr w:type="spellStart"/>
            <w:proofErr w:type="gramStart"/>
            <w:r w:rsidRPr="00D46320">
              <w:rPr>
                <w:rFonts w:ascii="Times New Roman" w:hAnsi="Times New Roman" w:cs="Times New Roman"/>
                <w:sz w:val="20"/>
                <w:szCs w:val="20"/>
              </w:rPr>
              <w:t>Консуль-тации</w:t>
            </w:r>
            <w:proofErr w:type="spellEnd"/>
            <w:proofErr w:type="gramEnd"/>
            <w:r w:rsidRPr="00D46320">
              <w:rPr>
                <w:rStyle w:val="a5"/>
                <w:rFonts w:ascii="Times New Roman" w:hAnsi="Times New Roman"/>
                <w:sz w:val="20"/>
                <w:szCs w:val="20"/>
              </w:rPr>
              <w:footnoteReference w:id="5"/>
            </w:r>
          </w:p>
        </w:tc>
        <w:tc>
          <w:tcPr>
            <w:tcW w:w="473" w:type="pct"/>
            <w:vMerge/>
          </w:tcPr>
          <w:p w:rsidR="000C1879" w:rsidRPr="00D46320" w:rsidRDefault="000C1879" w:rsidP="004156AF">
            <w:pPr>
              <w:spacing w:after="0" w:line="240" w:lineRule="auto"/>
              <w:rPr>
                <w:rFonts w:ascii="Times New Roman" w:hAnsi="Times New Roman" w:cs="Times New Roman"/>
                <w:i/>
              </w:rPr>
            </w:pPr>
          </w:p>
        </w:tc>
      </w:tr>
      <w:tr w:rsidR="000C1879" w:rsidRPr="00D46320" w:rsidTr="008D789E">
        <w:trPr>
          <w:cantSplit/>
          <w:trHeight w:val="1415"/>
        </w:trPr>
        <w:tc>
          <w:tcPr>
            <w:tcW w:w="403" w:type="pct"/>
            <w:vMerge/>
          </w:tcPr>
          <w:p w:rsidR="000C1879" w:rsidRPr="00D46320" w:rsidRDefault="000C1879" w:rsidP="004156AF">
            <w:pPr>
              <w:spacing w:after="0" w:line="240" w:lineRule="auto"/>
              <w:rPr>
                <w:rFonts w:ascii="Times New Roman" w:hAnsi="Times New Roman" w:cs="Times New Roman"/>
                <w:i/>
              </w:rPr>
            </w:pPr>
          </w:p>
        </w:tc>
        <w:tc>
          <w:tcPr>
            <w:tcW w:w="965" w:type="pct"/>
            <w:vMerge/>
            <w:vAlign w:val="center"/>
          </w:tcPr>
          <w:p w:rsidR="000C1879" w:rsidRPr="00D46320" w:rsidRDefault="000C1879" w:rsidP="004156AF">
            <w:pPr>
              <w:spacing w:after="0" w:line="240" w:lineRule="auto"/>
              <w:rPr>
                <w:rFonts w:ascii="Times New Roman" w:hAnsi="Times New Roman" w:cs="Times New Roman"/>
                <w:i/>
              </w:rPr>
            </w:pPr>
          </w:p>
        </w:tc>
        <w:tc>
          <w:tcPr>
            <w:tcW w:w="377" w:type="pct"/>
            <w:vMerge/>
            <w:vAlign w:val="center"/>
          </w:tcPr>
          <w:p w:rsidR="000C1879" w:rsidRPr="00D46320" w:rsidRDefault="000C1879" w:rsidP="004156AF">
            <w:pPr>
              <w:spacing w:after="0" w:line="240" w:lineRule="auto"/>
              <w:rPr>
                <w:rFonts w:ascii="Times New Roman" w:hAnsi="Times New Roman" w:cs="Times New Roman"/>
                <w:i/>
              </w:rPr>
            </w:pPr>
          </w:p>
        </w:tc>
        <w:tc>
          <w:tcPr>
            <w:tcW w:w="182" w:type="pct"/>
            <w:vMerge/>
            <w:shd w:val="clear" w:color="auto" w:fill="auto"/>
          </w:tcPr>
          <w:p w:rsidR="000C1879" w:rsidRPr="00D46320" w:rsidRDefault="000C1879" w:rsidP="004156AF">
            <w:pPr>
              <w:suppressAutoHyphens/>
              <w:spacing w:after="0" w:line="240" w:lineRule="auto"/>
              <w:jc w:val="center"/>
              <w:rPr>
                <w:rFonts w:ascii="Times New Roman" w:hAnsi="Times New Roman" w:cs="Times New Roman"/>
                <w:i/>
                <w:sz w:val="20"/>
                <w:szCs w:val="20"/>
              </w:rPr>
            </w:pPr>
          </w:p>
        </w:tc>
        <w:tc>
          <w:tcPr>
            <w:tcW w:w="370" w:type="pct"/>
            <w:vMerge/>
            <w:vAlign w:val="center"/>
          </w:tcPr>
          <w:p w:rsidR="000C1879" w:rsidRPr="00D46320" w:rsidRDefault="000C1879" w:rsidP="004156AF">
            <w:pPr>
              <w:suppressAutoHyphens/>
              <w:spacing w:after="0" w:line="240" w:lineRule="auto"/>
              <w:jc w:val="center"/>
              <w:rPr>
                <w:rFonts w:ascii="Times New Roman" w:hAnsi="Times New Roman" w:cs="Times New Roman"/>
                <w:i/>
                <w:sz w:val="20"/>
                <w:szCs w:val="20"/>
              </w:rPr>
            </w:pPr>
          </w:p>
        </w:tc>
        <w:tc>
          <w:tcPr>
            <w:tcW w:w="196" w:type="pct"/>
            <w:textDirection w:val="btLr"/>
            <w:vAlign w:val="center"/>
          </w:tcPr>
          <w:p w:rsidR="000C1879" w:rsidRPr="00D46320" w:rsidRDefault="000C1879" w:rsidP="004156AF">
            <w:pPr>
              <w:suppressAutoHyphens/>
              <w:spacing w:after="0" w:line="240" w:lineRule="auto"/>
              <w:ind w:left="113" w:right="113"/>
              <w:jc w:val="center"/>
              <w:rPr>
                <w:rFonts w:ascii="Times New Roman" w:hAnsi="Times New Roman" w:cs="Times New Roman"/>
                <w:iCs/>
                <w:sz w:val="20"/>
                <w:szCs w:val="20"/>
              </w:rPr>
            </w:pPr>
            <w:proofErr w:type="spellStart"/>
            <w:r w:rsidRPr="00D46320">
              <w:rPr>
                <w:rFonts w:ascii="Times New Roman" w:hAnsi="Times New Roman" w:cs="Times New Roman"/>
                <w:iCs/>
                <w:sz w:val="20"/>
                <w:szCs w:val="20"/>
              </w:rPr>
              <w:t>Промежут</w:t>
            </w:r>
            <w:proofErr w:type="spellEnd"/>
            <w:r w:rsidRPr="00D46320">
              <w:rPr>
                <w:rFonts w:ascii="Times New Roman" w:hAnsi="Times New Roman" w:cs="Times New Roman"/>
                <w:iCs/>
                <w:sz w:val="20"/>
                <w:szCs w:val="20"/>
              </w:rPr>
              <w:t xml:space="preserve">. </w:t>
            </w:r>
            <w:proofErr w:type="spellStart"/>
            <w:r w:rsidRPr="00D46320">
              <w:rPr>
                <w:rFonts w:ascii="Times New Roman" w:hAnsi="Times New Roman" w:cs="Times New Roman"/>
                <w:iCs/>
                <w:sz w:val="20"/>
                <w:szCs w:val="20"/>
              </w:rPr>
              <w:t>аттест</w:t>
            </w:r>
            <w:proofErr w:type="spellEnd"/>
            <w:r w:rsidRPr="00D46320">
              <w:rPr>
                <w:rFonts w:ascii="Times New Roman" w:hAnsi="Times New Roman" w:cs="Times New Roman"/>
                <w:iCs/>
                <w:sz w:val="20"/>
                <w:szCs w:val="20"/>
              </w:rPr>
              <w:t>.</w:t>
            </w:r>
          </w:p>
        </w:tc>
        <w:tc>
          <w:tcPr>
            <w:tcW w:w="392" w:type="pct"/>
            <w:gridSpan w:val="3"/>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proofErr w:type="spellStart"/>
            <w:r w:rsidRPr="00D46320">
              <w:rPr>
                <w:rFonts w:ascii="Times New Roman" w:hAnsi="Times New Roman" w:cs="Times New Roman"/>
                <w:sz w:val="20"/>
                <w:szCs w:val="20"/>
              </w:rPr>
              <w:t>Лаборат</w:t>
            </w:r>
            <w:proofErr w:type="spellEnd"/>
            <w:r w:rsidRPr="00D46320">
              <w:rPr>
                <w:rFonts w:ascii="Times New Roman" w:hAnsi="Times New Roman" w:cs="Times New Roman"/>
                <w:sz w:val="20"/>
                <w:szCs w:val="20"/>
              </w:rPr>
              <w:t xml:space="preserve">. и </w:t>
            </w:r>
            <w:proofErr w:type="spellStart"/>
            <w:r w:rsidRPr="00D46320">
              <w:rPr>
                <w:rFonts w:ascii="Times New Roman" w:hAnsi="Times New Roman" w:cs="Times New Roman"/>
                <w:sz w:val="20"/>
                <w:szCs w:val="20"/>
              </w:rPr>
              <w:t>практ</w:t>
            </w:r>
            <w:proofErr w:type="spellEnd"/>
            <w:r w:rsidRPr="00D46320">
              <w:rPr>
                <w:rFonts w:ascii="Times New Roman" w:hAnsi="Times New Roman" w:cs="Times New Roman"/>
                <w:sz w:val="20"/>
                <w:szCs w:val="20"/>
              </w:rPr>
              <w:t>. занятий</w:t>
            </w:r>
          </w:p>
        </w:tc>
        <w:tc>
          <w:tcPr>
            <w:tcW w:w="415" w:type="pc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Курсовых работ (проектов)</w:t>
            </w:r>
            <w:r w:rsidRPr="00D46320">
              <w:rPr>
                <w:rStyle w:val="a5"/>
                <w:rFonts w:ascii="Times New Roman" w:hAnsi="Times New Roman"/>
                <w:sz w:val="20"/>
                <w:szCs w:val="20"/>
              </w:rPr>
              <w:footnoteReference w:id="6"/>
            </w:r>
          </w:p>
        </w:tc>
        <w:tc>
          <w:tcPr>
            <w:tcW w:w="309" w:type="pc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Учебная</w:t>
            </w:r>
          </w:p>
          <w:p w:rsidR="000C1879" w:rsidRPr="00D46320" w:rsidRDefault="000C1879" w:rsidP="004156AF">
            <w:pPr>
              <w:suppressAutoHyphens/>
              <w:spacing w:after="0" w:line="240" w:lineRule="auto"/>
              <w:ind w:left="-57" w:right="-57"/>
              <w:jc w:val="center"/>
              <w:rPr>
                <w:rFonts w:ascii="Times New Roman" w:hAnsi="Times New Roman" w:cs="Times New Roman"/>
                <w:i/>
                <w:sz w:val="20"/>
                <w:szCs w:val="20"/>
              </w:rPr>
            </w:pPr>
          </w:p>
        </w:tc>
        <w:tc>
          <w:tcPr>
            <w:tcW w:w="588" w:type="pct"/>
            <w:vAlign w:val="center"/>
          </w:tcPr>
          <w:p w:rsidR="000C1879" w:rsidRPr="00D46320" w:rsidRDefault="000C1879" w:rsidP="004156AF">
            <w:pPr>
              <w:suppressAutoHyphens/>
              <w:spacing w:after="0" w:line="240" w:lineRule="auto"/>
              <w:ind w:left="-57" w:right="-57"/>
              <w:jc w:val="center"/>
              <w:rPr>
                <w:rFonts w:ascii="Times New Roman" w:hAnsi="Times New Roman" w:cs="Times New Roman"/>
                <w:sz w:val="20"/>
                <w:szCs w:val="20"/>
              </w:rPr>
            </w:pPr>
            <w:r w:rsidRPr="00D46320">
              <w:rPr>
                <w:rFonts w:ascii="Times New Roman" w:hAnsi="Times New Roman" w:cs="Times New Roman"/>
                <w:sz w:val="20"/>
                <w:szCs w:val="20"/>
              </w:rPr>
              <w:t>Производственная</w:t>
            </w:r>
          </w:p>
          <w:p w:rsidR="000C1879" w:rsidRPr="00D46320" w:rsidRDefault="000C1879" w:rsidP="004156AF">
            <w:pPr>
              <w:suppressAutoHyphens/>
              <w:spacing w:after="0" w:line="240" w:lineRule="auto"/>
              <w:ind w:left="-57" w:right="-57"/>
              <w:jc w:val="center"/>
              <w:rPr>
                <w:rFonts w:ascii="Times New Roman" w:hAnsi="Times New Roman" w:cs="Times New Roman"/>
                <w:i/>
                <w:sz w:val="20"/>
                <w:szCs w:val="20"/>
              </w:rPr>
            </w:pPr>
          </w:p>
        </w:tc>
        <w:tc>
          <w:tcPr>
            <w:tcW w:w="330" w:type="pct"/>
            <w:vMerge/>
            <w:vAlign w:val="center"/>
          </w:tcPr>
          <w:p w:rsidR="000C1879" w:rsidRPr="00D46320" w:rsidRDefault="000C1879" w:rsidP="004156AF">
            <w:pPr>
              <w:spacing w:after="0" w:line="240" w:lineRule="auto"/>
              <w:rPr>
                <w:rFonts w:ascii="Times New Roman" w:hAnsi="Times New Roman" w:cs="Times New Roman"/>
                <w:i/>
              </w:rPr>
            </w:pPr>
          </w:p>
        </w:tc>
        <w:tc>
          <w:tcPr>
            <w:tcW w:w="473" w:type="pct"/>
            <w:vMerge/>
          </w:tcPr>
          <w:p w:rsidR="000C1879" w:rsidRPr="00D46320" w:rsidRDefault="000C1879" w:rsidP="004156AF">
            <w:pPr>
              <w:spacing w:after="0" w:line="240" w:lineRule="auto"/>
              <w:rPr>
                <w:rFonts w:ascii="Times New Roman" w:hAnsi="Times New Roman" w:cs="Times New Roman"/>
                <w:i/>
              </w:rPr>
            </w:pPr>
          </w:p>
        </w:tc>
      </w:tr>
      <w:tr w:rsidR="000C1879" w:rsidRPr="00D46320" w:rsidTr="008D789E">
        <w:trPr>
          <w:trHeight w:val="415"/>
        </w:trPr>
        <w:tc>
          <w:tcPr>
            <w:tcW w:w="403"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w:t>
            </w:r>
          </w:p>
        </w:tc>
        <w:tc>
          <w:tcPr>
            <w:tcW w:w="965"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2</w:t>
            </w:r>
          </w:p>
        </w:tc>
        <w:tc>
          <w:tcPr>
            <w:tcW w:w="377"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3</w:t>
            </w:r>
          </w:p>
        </w:tc>
        <w:tc>
          <w:tcPr>
            <w:tcW w:w="182" w:type="pct"/>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4</w:t>
            </w:r>
          </w:p>
        </w:tc>
        <w:tc>
          <w:tcPr>
            <w:tcW w:w="370"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5</w:t>
            </w:r>
          </w:p>
        </w:tc>
        <w:tc>
          <w:tcPr>
            <w:tcW w:w="196"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6</w:t>
            </w:r>
          </w:p>
        </w:tc>
        <w:tc>
          <w:tcPr>
            <w:tcW w:w="392" w:type="pct"/>
            <w:gridSpan w:val="3"/>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7</w:t>
            </w:r>
          </w:p>
        </w:tc>
        <w:tc>
          <w:tcPr>
            <w:tcW w:w="415"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8</w:t>
            </w:r>
          </w:p>
        </w:tc>
        <w:tc>
          <w:tcPr>
            <w:tcW w:w="309"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9</w:t>
            </w:r>
          </w:p>
        </w:tc>
        <w:tc>
          <w:tcPr>
            <w:tcW w:w="588"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10</w:t>
            </w:r>
          </w:p>
        </w:tc>
        <w:tc>
          <w:tcPr>
            <w:tcW w:w="330" w:type="pct"/>
            <w:vAlign w:val="center"/>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11</w:t>
            </w:r>
          </w:p>
        </w:tc>
        <w:tc>
          <w:tcPr>
            <w:tcW w:w="473" w:type="pct"/>
          </w:tcPr>
          <w:p w:rsidR="000C1879" w:rsidRPr="00D46320" w:rsidRDefault="000C1879" w:rsidP="004156AF">
            <w:pPr>
              <w:spacing w:after="0" w:line="240" w:lineRule="auto"/>
              <w:jc w:val="center"/>
              <w:rPr>
                <w:rFonts w:ascii="Times New Roman" w:hAnsi="Times New Roman" w:cs="Times New Roman"/>
                <w:i/>
              </w:rPr>
            </w:pPr>
            <w:r w:rsidRPr="00D46320">
              <w:rPr>
                <w:rFonts w:ascii="Times New Roman" w:hAnsi="Times New Roman" w:cs="Times New Roman"/>
                <w:i/>
              </w:rPr>
              <w:t>12</w:t>
            </w:r>
          </w:p>
        </w:tc>
      </w:tr>
      <w:tr w:rsidR="000C1879" w:rsidRPr="00D46320" w:rsidTr="008D789E">
        <w:tc>
          <w:tcPr>
            <w:tcW w:w="403" w:type="pct"/>
          </w:tcPr>
          <w:p w:rsidR="00881681" w:rsidRPr="00D46320" w:rsidRDefault="00881681" w:rsidP="00881681">
            <w:pPr>
              <w:spacing w:after="0" w:line="240" w:lineRule="auto"/>
              <w:rPr>
                <w:rFonts w:ascii="Times New Roman" w:hAnsi="Times New Roman" w:cs="Times New Roman"/>
              </w:rPr>
            </w:pPr>
            <w:r w:rsidRPr="00D46320">
              <w:rPr>
                <w:rFonts w:ascii="Times New Roman" w:hAnsi="Times New Roman" w:cs="Times New Roman"/>
              </w:rPr>
              <w:t>ПК 4.1-4.3</w:t>
            </w:r>
          </w:p>
          <w:p w:rsidR="000C1879" w:rsidRPr="00D46320" w:rsidRDefault="00881681" w:rsidP="00881681">
            <w:pPr>
              <w:spacing w:after="0" w:line="240" w:lineRule="auto"/>
              <w:rPr>
                <w:rFonts w:ascii="Times New Roman" w:hAnsi="Times New Roman" w:cs="Times New Roman"/>
              </w:rPr>
            </w:pPr>
            <w:r w:rsidRPr="00D46320">
              <w:rPr>
                <w:rFonts w:ascii="Times New Roman" w:hAnsi="Times New Roman" w:cs="Times New Roman"/>
              </w:rPr>
              <w:t>ОК 01-0.9</w:t>
            </w:r>
          </w:p>
        </w:tc>
        <w:tc>
          <w:tcPr>
            <w:tcW w:w="965" w:type="pct"/>
          </w:tcPr>
          <w:p w:rsidR="000C1879" w:rsidRPr="00D46320" w:rsidRDefault="002F3EA4" w:rsidP="004156AF">
            <w:pPr>
              <w:spacing w:after="0" w:line="240" w:lineRule="auto"/>
              <w:rPr>
                <w:rFonts w:ascii="Times New Roman" w:hAnsi="Times New Roman" w:cs="Times New Roman"/>
              </w:rPr>
            </w:pPr>
            <w:r w:rsidRPr="00D46320">
              <w:rPr>
                <w:rFonts w:ascii="Times New Roman" w:hAnsi="Times New Roman" w:cs="Times New Roman"/>
              </w:rPr>
              <w:t>МДК. 03.01</w:t>
            </w:r>
            <w:r w:rsidRPr="00D46320">
              <w:rPr>
                <w:rFonts w:ascii="Times New Roman" w:hAnsi="Times New Roman" w:cs="Times New Roman"/>
                <w:sz w:val="24"/>
                <w:szCs w:val="24"/>
              </w:rPr>
              <w:t>Участие в разработке технологических процессов производства и ремонта изделий транспортного электрооборудования и автоматики</w:t>
            </w:r>
          </w:p>
        </w:tc>
        <w:tc>
          <w:tcPr>
            <w:tcW w:w="377" w:type="pct"/>
          </w:tcPr>
          <w:p w:rsidR="000C1879" w:rsidRPr="00D46320" w:rsidRDefault="00881681"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516</w:t>
            </w:r>
          </w:p>
        </w:tc>
        <w:tc>
          <w:tcPr>
            <w:tcW w:w="182" w:type="pct"/>
          </w:tcPr>
          <w:p w:rsidR="000C1879" w:rsidRPr="00D46320" w:rsidRDefault="000C1879" w:rsidP="004156AF">
            <w:pPr>
              <w:spacing w:after="0" w:line="240" w:lineRule="auto"/>
              <w:jc w:val="center"/>
              <w:rPr>
                <w:rFonts w:ascii="Times New Roman" w:hAnsi="Times New Roman" w:cs="Times New Roman"/>
              </w:rPr>
            </w:pPr>
          </w:p>
        </w:tc>
        <w:tc>
          <w:tcPr>
            <w:tcW w:w="370" w:type="pct"/>
          </w:tcPr>
          <w:p w:rsidR="000C1879" w:rsidRPr="00D46320" w:rsidRDefault="00881681"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344</w:t>
            </w:r>
          </w:p>
        </w:tc>
        <w:tc>
          <w:tcPr>
            <w:tcW w:w="196" w:type="pct"/>
          </w:tcPr>
          <w:p w:rsidR="000C1879" w:rsidRPr="00D46320" w:rsidRDefault="000C1879" w:rsidP="004156AF">
            <w:pPr>
              <w:spacing w:after="0" w:line="240" w:lineRule="auto"/>
              <w:jc w:val="center"/>
              <w:rPr>
                <w:rFonts w:ascii="Times New Roman" w:hAnsi="Times New Roman" w:cs="Times New Roman"/>
              </w:rPr>
            </w:pPr>
          </w:p>
        </w:tc>
        <w:tc>
          <w:tcPr>
            <w:tcW w:w="392" w:type="pct"/>
            <w:gridSpan w:val="3"/>
          </w:tcPr>
          <w:p w:rsidR="000C1879" w:rsidRPr="00D46320" w:rsidRDefault="00881681" w:rsidP="004156AF">
            <w:pPr>
              <w:spacing w:after="0" w:line="240" w:lineRule="auto"/>
              <w:jc w:val="center"/>
              <w:rPr>
                <w:rFonts w:ascii="Times New Roman" w:hAnsi="Times New Roman" w:cs="Times New Roman"/>
              </w:rPr>
            </w:pPr>
            <w:r w:rsidRPr="00D46320">
              <w:rPr>
                <w:rFonts w:ascii="Times New Roman" w:hAnsi="Times New Roman" w:cs="Times New Roman"/>
              </w:rPr>
              <w:t>150</w:t>
            </w:r>
          </w:p>
        </w:tc>
        <w:tc>
          <w:tcPr>
            <w:tcW w:w="415" w:type="pct"/>
            <w:vMerge w:val="restar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309"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w:t>
            </w:r>
          </w:p>
        </w:tc>
        <w:tc>
          <w:tcPr>
            <w:tcW w:w="588"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w:t>
            </w:r>
          </w:p>
        </w:tc>
        <w:tc>
          <w:tcPr>
            <w:tcW w:w="330"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473" w:type="pct"/>
          </w:tcPr>
          <w:p w:rsidR="000C1879" w:rsidRPr="00D46320" w:rsidRDefault="00881681" w:rsidP="004156AF">
            <w:pPr>
              <w:spacing w:after="0" w:line="240" w:lineRule="auto"/>
              <w:jc w:val="center"/>
              <w:rPr>
                <w:rFonts w:ascii="Times New Roman" w:hAnsi="Times New Roman" w:cs="Times New Roman"/>
              </w:rPr>
            </w:pPr>
            <w:r w:rsidRPr="00D46320">
              <w:rPr>
                <w:rFonts w:ascii="Times New Roman" w:hAnsi="Times New Roman" w:cs="Times New Roman"/>
              </w:rPr>
              <w:t>172</w:t>
            </w:r>
          </w:p>
        </w:tc>
      </w:tr>
      <w:tr w:rsidR="000C1879" w:rsidRPr="00D46320" w:rsidTr="008D789E">
        <w:trPr>
          <w:trHeight w:val="314"/>
        </w:trPr>
        <w:tc>
          <w:tcPr>
            <w:tcW w:w="403" w:type="pct"/>
          </w:tcPr>
          <w:p w:rsidR="002F3EA4" w:rsidRPr="00D46320" w:rsidRDefault="002F3EA4" w:rsidP="002F3EA4">
            <w:pPr>
              <w:spacing w:after="0" w:line="240" w:lineRule="auto"/>
              <w:rPr>
                <w:rFonts w:ascii="Times New Roman" w:hAnsi="Times New Roman" w:cs="Times New Roman"/>
              </w:rPr>
            </w:pPr>
            <w:r w:rsidRPr="00D46320">
              <w:rPr>
                <w:rFonts w:ascii="Times New Roman" w:hAnsi="Times New Roman" w:cs="Times New Roman"/>
              </w:rPr>
              <w:t>ПК</w:t>
            </w:r>
            <w:r w:rsidR="00881681" w:rsidRPr="00D46320">
              <w:rPr>
                <w:rFonts w:ascii="Times New Roman" w:hAnsi="Times New Roman" w:cs="Times New Roman"/>
              </w:rPr>
              <w:t xml:space="preserve"> 4.1-4.3</w:t>
            </w:r>
          </w:p>
          <w:p w:rsidR="000C1879" w:rsidRPr="00D46320" w:rsidRDefault="002F3EA4" w:rsidP="002F3EA4">
            <w:pPr>
              <w:spacing w:after="0" w:line="240" w:lineRule="auto"/>
              <w:rPr>
                <w:rFonts w:ascii="Times New Roman" w:hAnsi="Times New Roman" w:cs="Times New Roman"/>
              </w:rPr>
            </w:pPr>
            <w:r w:rsidRPr="00D46320">
              <w:rPr>
                <w:rFonts w:ascii="Times New Roman" w:hAnsi="Times New Roman" w:cs="Times New Roman"/>
              </w:rPr>
              <w:t>ОК 01-0.</w:t>
            </w:r>
            <w:r w:rsidR="00C14025" w:rsidRPr="00D46320">
              <w:rPr>
                <w:rFonts w:ascii="Times New Roman" w:hAnsi="Times New Roman" w:cs="Times New Roman"/>
              </w:rPr>
              <w:t>9</w:t>
            </w:r>
          </w:p>
        </w:tc>
        <w:tc>
          <w:tcPr>
            <w:tcW w:w="965" w:type="pct"/>
          </w:tcPr>
          <w:p w:rsidR="000C1879" w:rsidRPr="00D46320" w:rsidRDefault="00881681" w:rsidP="004156AF">
            <w:pPr>
              <w:spacing w:after="0" w:line="240" w:lineRule="auto"/>
              <w:rPr>
                <w:rFonts w:ascii="Times New Roman" w:hAnsi="Times New Roman" w:cs="Times New Roman"/>
              </w:rPr>
            </w:pPr>
            <w:r w:rsidRPr="00D46320">
              <w:rPr>
                <w:rFonts w:ascii="Times New Roman" w:hAnsi="Times New Roman" w:cs="Times New Roman"/>
              </w:rPr>
              <w:t>УП.04</w:t>
            </w:r>
          </w:p>
        </w:tc>
        <w:tc>
          <w:tcPr>
            <w:tcW w:w="377"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36</w:t>
            </w:r>
          </w:p>
        </w:tc>
        <w:tc>
          <w:tcPr>
            <w:tcW w:w="182"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36</w:t>
            </w:r>
          </w:p>
        </w:tc>
        <w:tc>
          <w:tcPr>
            <w:tcW w:w="370"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36</w:t>
            </w:r>
          </w:p>
        </w:tc>
        <w:tc>
          <w:tcPr>
            <w:tcW w:w="196" w:type="pct"/>
          </w:tcPr>
          <w:p w:rsidR="000C1879" w:rsidRPr="00D46320" w:rsidRDefault="000C1879" w:rsidP="004156AF">
            <w:pPr>
              <w:spacing w:after="0" w:line="240" w:lineRule="auto"/>
              <w:jc w:val="center"/>
              <w:rPr>
                <w:rFonts w:ascii="Times New Roman" w:hAnsi="Times New Roman" w:cs="Times New Roman"/>
              </w:rPr>
            </w:pPr>
          </w:p>
        </w:tc>
        <w:tc>
          <w:tcPr>
            <w:tcW w:w="392" w:type="pct"/>
            <w:gridSpan w:val="3"/>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415" w:type="pct"/>
            <w:vMerge/>
          </w:tcPr>
          <w:p w:rsidR="000C1879" w:rsidRPr="00D46320" w:rsidRDefault="000C1879" w:rsidP="004156AF">
            <w:pPr>
              <w:spacing w:after="0" w:line="240" w:lineRule="auto"/>
              <w:jc w:val="center"/>
              <w:rPr>
                <w:rFonts w:ascii="Times New Roman" w:hAnsi="Times New Roman" w:cs="Times New Roman"/>
              </w:rPr>
            </w:pPr>
          </w:p>
        </w:tc>
        <w:tc>
          <w:tcPr>
            <w:tcW w:w="309"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36</w:t>
            </w:r>
          </w:p>
        </w:tc>
        <w:tc>
          <w:tcPr>
            <w:tcW w:w="588" w:type="pct"/>
          </w:tcPr>
          <w:p w:rsidR="000C1879" w:rsidRPr="00D46320" w:rsidRDefault="001B1B05" w:rsidP="004156AF">
            <w:pPr>
              <w:spacing w:after="0" w:line="240" w:lineRule="auto"/>
              <w:jc w:val="center"/>
              <w:rPr>
                <w:rFonts w:ascii="Times New Roman" w:hAnsi="Times New Roman" w:cs="Times New Roman"/>
                <w:b/>
                <w:bCs/>
              </w:rPr>
            </w:pPr>
            <w:r w:rsidRPr="00D46320">
              <w:rPr>
                <w:rFonts w:ascii="Times New Roman" w:hAnsi="Times New Roman" w:cs="Times New Roman"/>
                <w:b/>
                <w:bCs/>
              </w:rPr>
              <w:t>-</w:t>
            </w:r>
          </w:p>
        </w:tc>
        <w:tc>
          <w:tcPr>
            <w:tcW w:w="330"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c>
          <w:tcPr>
            <w:tcW w:w="473" w:type="pct"/>
          </w:tcPr>
          <w:p w:rsidR="000C1879" w:rsidRPr="00D46320" w:rsidRDefault="001B1B05" w:rsidP="004156AF">
            <w:pPr>
              <w:spacing w:after="0" w:line="240" w:lineRule="auto"/>
              <w:jc w:val="center"/>
              <w:rPr>
                <w:rFonts w:ascii="Times New Roman" w:hAnsi="Times New Roman" w:cs="Times New Roman"/>
              </w:rPr>
            </w:pPr>
            <w:r w:rsidRPr="00D46320">
              <w:rPr>
                <w:rFonts w:ascii="Times New Roman" w:hAnsi="Times New Roman" w:cs="Times New Roman"/>
              </w:rPr>
              <w:t>-</w:t>
            </w:r>
          </w:p>
        </w:tc>
      </w:tr>
      <w:tr w:rsidR="000C1879" w:rsidRPr="00D46320" w:rsidTr="008D789E">
        <w:tc>
          <w:tcPr>
            <w:tcW w:w="403" w:type="pct"/>
          </w:tcPr>
          <w:p w:rsidR="000C1879" w:rsidRPr="00D46320" w:rsidRDefault="000C1879" w:rsidP="004156AF">
            <w:pPr>
              <w:spacing w:after="0" w:line="240" w:lineRule="auto"/>
              <w:rPr>
                <w:rFonts w:ascii="Times New Roman" w:hAnsi="Times New Roman" w:cs="Times New Roman"/>
                <w:i/>
              </w:rPr>
            </w:pPr>
          </w:p>
        </w:tc>
        <w:tc>
          <w:tcPr>
            <w:tcW w:w="965" w:type="pct"/>
          </w:tcPr>
          <w:p w:rsidR="000C1879" w:rsidRPr="00D46320" w:rsidRDefault="000C1879" w:rsidP="00796EBD">
            <w:pPr>
              <w:suppressAutoHyphens/>
              <w:spacing w:after="0" w:line="240" w:lineRule="auto"/>
              <w:rPr>
                <w:rFonts w:ascii="Times New Roman" w:hAnsi="Times New Roman" w:cs="Times New Roman"/>
              </w:rPr>
            </w:pPr>
            <w:r w:rsidRPr="00D46320">
              <w:rPr>
                <w:rFonts w:ascii="Times New Roman" w:hAnsi="Times New Roman" w:cs="Times New Roman"/>
              </w:rPr>
              <w:t xml:space="preserve">Производственная практика (по профилю специальности), часов </w:t>
            </w:r>
          </w:p>
        </w:tc>
        <w:tc>
          <w:tcPr>
            <w:tcW w:w="377" w:type="pct"/>
          </w:tcPr>
          <w:p w:rsidR="000C1879" w:rsidRPr="00D46320" w:rsidRDefault="000C1879" w:rsidP="004156AF">
            <w:pPr>
              <w:suppressAutoHyphens/>
              <w:spacing w:after="0" w:line="240" w:lineRule="auto"/>
              <w:jc w:val="center"/>
              <w:rPr>
                <w:rFonts w:ascii="Times New Roman" w:hAnsi="Times New Roman" w:cs="Times New Roman"/>
                <w:b/>
                <w:bCs/>
              </w:rPr>
            </w:pPr>
          </w:p>
          <w:p w:rsidR="000C1879" w:rsidRPr="00D46320" w:rsidRDefault="00881681" w:rsidP="004156AF">
            <w:pPr>
              <w:suppressAutoHyphens/>
              <w:spacing w:after="0" w:line="240" w:lineRule="auto"/>
              <w:jc w:val="center"/>
              <w:rPr>
                <w:rFonts w:ascii="Times New Roman" w:hAnsi="Times New Roman" w:cs="Times New Roman"/>
                <w:i/>
              </w:rPr>
            </w:pPr>
            <w:r w:rsidRPr="00D46320">
              <w:rPr>
                <w:rFonts w:ascii="Times New Roman" w:hAnsi="Times New Roman" w:cs="Times New Roman"/>
                <w:i/>
              </w:rPr>
              <w:t>72</w:t>
            </w:r>
          </w:p>
          <w:p w:rsidR="000C1879" w:rsidRPr="00D46320" w:rsidRDefault="000C1879" w:rsidP="004156AF">
            <w:pPr>
              <w:suppressAutoHyphens/>
              <w:spacing w:after="0" w:line="240" w:lineRule="auto"/>
              <w:jc w:val="center"/>
              <w:rPr>
                <w:rFonts w:ascii="Times New Roman" w:hAnsi="Times New Roman" w:cs="Times New Roman"/>
                <w:b/>
                <w:bCs/>
                <w:i/>
              </w:rPr>
            </w:pPr>
          </w:p>
        </w:tc>
        <w:tc>
          <w:tcPr>
            <w:tcW w:w="182" w:type="pct"/>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370" w:type="pct"/>
            <w:shd w:val="clear" w:color="auto" w:fill="C0C0C0"/>
          </w:tcPr>
          <w:p w:rsidR="000C1879" w:rsidRPr="00D46320" w:rsidRDefault="000C1879" w:rsidP="004156AF">
            <w:pPr>
              <w:spacing w:after="0" w:line="240" w:lineRule="auto"/>
              <w:jc w:val="center"/>
              <w:rPr>
                <w:rFonts w:ascii="Times New Roman" w:hAnsi="Times New Roman" w:cs="Times New Roman"/>
                <w:b/>
                <w:bCs/>
                <w:i/>
              </w:rPr>
            </w:pPr>
          </w:p>
        </w:tc>
        <w:tc>
          <w:tcPr>
            <w:tcW w:w="1312" w:type="pct"/>
            <w:gridSpan w:val="6"/>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588" w:type="pct"/>
          </w:tcPr>
          <w:p w:rsidR="000C1879" w:rsidRPr="00D46320" w:rsidRDefault="001B1B05" w:rsidP="004156AF">
            <w:pPr>
              <w:suppressAutoHyphens/>
              <w:spacing w:after="0" w:line="240" w:lineRule="auto"/>
              <w:jc w:val="center"/>
              <w:rPr>
                <w:rFonts w:ascii="Times New Roman" w:hAnsi="Times New Roman" w:cs="Times New Roman"/>
                <w:i/>
              </w:rPr>
            </w:pPr>
            <w:r w:rsidRPr="00D46320">
              <w:rPr>
                <w:rFonts w:ascii="Times New Roman" w:hAnsi="Times New Roman" w:cs="Times New Roman"/>
                <w:b/>
                <w:bCs/>
              </w:rPr>
              <w:t>144</w:t>
            </w:r>
          </w:p>
        </w:tc>
        <w:tc>
          <w:tcPr>
            <w:tcW w:w="330" w:type="pct"/>
          </w:tcPr>
          <w:p w:rsidR="000C1879" w:rsidRPr="00D46320" w:rsidRDefault="000C1879" w:rsidP="004156AF">
            <w:pPr>
              <w:spacing w:after="0" w:line="240" w:lineRule="auto"/>
              <w:jc w:val="center"/>
              <w:rPr>
                <w:rFonts w:ascii="Times New Roman" w:hAnsi="Times New Roman" w:cs="Times New Roman"/>
                <w:i/>
              </w:rPr>
            </w:pPr>
          </w:p>
        </w:tc>
        <w:tc>
          <w:tcPr>
            <w:tcW w:w="473" w:type="pct"/>
          </w:tcPr>
          <w:p w:rsidR="000C1879" w:rsidRPr="00D46320" w:rsidRDefault="000C1879" w:rsidP="004156AF">
            <w:pPr>
              <w:spacing w:after="0" w:line="240" w:lineRule="auto"/>
              <w:jc w:val="center"/>
              <w:rPr>
                <w:rFonts w:ascii="Times New Roman" w:hAnsi="Times New Roman" w:cs="Times New Roman"/>
                <w:i/>
              </w:rPr>
            </w:pPr>
          </w:p>
        </w:tc>
      </w:tr>
      <w:tr w:rsidR="000C1879" w:rsidRPr="00D46320" w:rsidTr="008D789E">
        <w:tc>
          <w:tcPr>
            <w:tcW w:w="403" w:type="pct"/>
          </w:tcPr>
          <w:p w:rsidR="000C1879" w:rsidRPr="00D46320" w:rsidRDefault="000C1879" w:rsidP="004156AF">
            <w:pPr>
              <w:spacing w:after="0" w:line="240" w:lineRule="auto"/>
              <w:rPr>
                <w:rFonts w:ascii="Times New Roman" w:hAnsi="Times New Roman" w:cs="Times New Roman"/>
                <w:i/>
              </w:rPr>
            </w:pPr>
          </w:p>
        </w:tc>
        <w:tc>
          <w:tcPr>
            <w:tcW w:w="965" w:type="pct"/>
          </w:tcPr>
          <w:p w:rsidR="000C1879" w:rsidRPr="00D46320" w:rsidRDefault="000C1879" w:rsidP="004156AF">
            <w:pPr>
              <w:suppressAutoHyphens/>
              <w:spacing w:after="0" w:line="240" w:lineRule="auto"/>
              <w:rPr>
                <w:rFonts w:ascii="Times New Roman" w:hAnsi="Times New Roman" w:cs="Times New Roman"/>
              </w:rPr>
            </w:pPr>
            <w:r w:rsidRPr="00D46320">
              <w:rPr>
                <w:rFonts w:ascii="Times New Roman" w:hAnsi="Times New Roman" w:cs="Times New Roman"/>
              </w:rPr>
              <w:t>Промежуточная аттестация</w:t>
            </w:r>
          </w:p>
        </w:tc>
        <w:tc>
          <w:tcPr>
            <w:tcW w:w="377" w:type="pct"/>
          </w:tcPr>
          <w:p w:rsidR="000C1879" w:rsidRPr="00D46320" w:rsidRDefault="000C1879" w:rsidP="004156AF">
            <w:pPr>
              <w:suppressAutoHyphens/>
              <w:spacing w:after="0" w:line="240" w:lineRule="auto"/>
              <w:jc w:val="center"/>
              <w:rPr>
                <w:rFonts w:ascii="Times New Roman" w:hAnsi="Times New Roman" w:cs="Times New Roman"/>
                <w:b/>
                <w:bCs/>
              </w:rPr>
            </w:pPr>
          </w:p>
        </w:tc>
        <w:tc>
          <w:tcPr>
            <w:tcW w:w="182" w:type="pct"/>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370" w:type="pct"/>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1312" w:type="pct"/>
            <w:gridSpan w:val="6"/>
            <w:shd w:val="clear" w:color="auto" w:fill="C0C0C0"/>
          </w:tcPr>
          <w:p w:rsidR="000C1879" w:rsidRPr="00D46320" w:rsidRDefault="000C1879" w:rsidP="004156AF">
            <w:pPr>
              <w:spacing w:after="0" w:line="240" w:lineRule="auto"/>
              <w:jc w:val="center"/>
              <w:rPr>
                <w:rFonts w:ascii="Times New Roman" w:hAnsi="Times New Roman" w:cs="Times New Roman"/>
                <w:i/>
              </w:rPr>
            </w:pPr>
          </w:p>
        </w:tc>
        <w:tc>
          <w:tcPr>
            <w:tcW w:w="588" w:type="pct"/>
          </w:tcPr>
          <w:p w:rsidR="000C1879" w:rsidRPr="00D46320" w:rsidRDefault="000C1879" w:rsidP="004156AF">
            <w:pPr>
              <w:suppressAutoHyphens/>
              <w:spacing w:after="0" w:line="240" w:lineRule="auto"/>
              <w:jc w:val="center"/>
              <w:rPr>
                <w:rFonts w:ascii="Times New Roman" w:hAnsi="Times New Roman" w:cs="Times New Roman"/>
              </w:rPr>
            </w:pPr>
          </w:p>
        </w:tc>
        <w:tc>
          <w:tcPr>
            <w:tcW w:w="330" w:type="pct"/>
          </w:tcPr>
          <w:p w:rsidR="000C1879" w:rsidRPr="00D46320" w:rsidRDefault="000C1879" w:rsidP="004156AF">
            <w:pPr>
              <w:spacing w:after="0" w:line="240" w:lineRule="auto"/>
              <w:jc w:val="center"/>
              <w:rPr>
                <w:rFonts w:ascii="Times New Roman" w:hAnsi="Times New Roman" w:cs="Times New Roman"/>
                <w:i/>
              </w:rPr>
            </w:pPr>
          </w:p>
        </w:tc>
        <w:tc>
          <w:tcPr>
            <w:tcW w:w="473" w:type="pct"/>
          </w:tcPr>
          <w:p w:rsidR="000C1879" w:rsidRPr="00D46320" w:rsidRDefault="000C1879" w:rsidP="004156AF">
            <w:pPr>
              <w:spacing w:after="0" w:line="240" w:lineRule="auto"/>
              <w:jc w:val="center"/>
              <w:rPr>
                <w:rFonts w:ascii="Times New Roman" w:hAnsi="Times New Roman" w:cs="Times New Roman"/>
                <w:i/>
              </w:rPr>
            </w:pPr>
          </w:p>
        </w:tc>
      </w:tr>
      <w:tr w:rsidR="000C1879" w:rsidRPr="00D46320" w:rsidTr="008D789E">
        <w:tc>
          <w:tcPr>
            <w:tcW w:w="403" w:type="pct"/>
          </w:tcPr>
          <w:p w:rsidR="000C1879" w:rsidRPr="00D46320" w:rsidRDefault="000C1879" w:rsidP="004156AF">
            <w:pPr>
              <w:spacing w:line="240" w:lineRule="auto"/>
              <w:rPr>
                <w:rFonts w:ascii="Times New Roman" w:hAnsi="Times New Roman" w:cs="Times New Roman"/>
                <w:b/>
                <w:i/>
              </w:rPr>
            </w:pPr>
          </w:p>
        </w:tc>
        <w:tc>
          <w:tcPr>
            <w:tcW w:w="965" w:type="pct"/>
          </w:tcPr>
          <w:p w:rsidR="000C1879" w:rsidRPr="00D46320" w:rsidRDefault="000C1879" w:rsidP="004156AF">
            <w:pPr>
              <w:spacing w:line="240" w:lineRule="auto"/>
              <w:rPr>
                <w:rFonts w:ascii="Times New Roman" w:hAnsi="Times New Roman" w:cs="Times New Roman"/>
                <w:b/>
                <w:i/>
              </w:rPr>
            </w:pPr>
            <w:r w:rsidRPr="00D46320">
              <w:rPr>
                <w:rFonts w:ascii="Times New Roman" w:hAnsi="Times New Roman" w:cs="Times New Roman"/>
                <w:b/>
                <w:i/>
              </w:rPr>
              <w:t>Всего:</w:t>
            </w:r>
          </w:p>
        </w:tc>
        <w:tc>
          <w:tcPr>
            <w:tcW w:w="377" w:type="pct"/>
          </w:tcPr>
          <w:p w:rsidR="000C1879" w:rsidRPr="00D46320" w:rsidRDefault="00881681" w:rsidP="004156AF">
            <w:pPr>
              <w:spacing w:after="0" w:line="240" w:lineRule="auto"/>
              <w:jc w:val="center"/>
              <w:rPr>
                <w:rFonts w:ascii="Times New Roman" w:hAnsi="Times New Roman" w:cs="Times New Roman"/>
                <w:b/>
                <w:i/>
              </w:rPr>
            </w:pPr>
            <w:r w:rsidRPr="00D46320">
              <w:rPr>
                <w:rFonts w:ascii="Times New Roman" w:hAnsi="Times New Roman" w:cs="Times New Roman"/>
                <w:b/>
                <w:i/>
              </w:rPr>
              <w:t>624</w:t>
            </w:r>
          </w:p>
        </w:tc>
        <w:tc>
          <w:tcPr>
            <w:tcW w:w="182" w:type="pct"/>
          </w:tcPr>
          <w:p w:rsidR="000C1879" w:rsidRPr="00D46320" w:rsidRDefault="000C1879" w:rsidP="004156AF">
            <w:pPr>
              <w:spacing w:after="0" w:line="240" w:lineRule="auto"/>
              <w:jc w:val="center"/>
              <w:rPr>
                <w:rFonts w:ascii="Times New Roman" w:hAnsi="Times New Roman" w:cs="Times New Roman"/>
                <w:b/>
                <w:i/>
              </w:rPr>
            </w:pPr>
          </w:p>
        </w:tc>
        <w:tc>
          <w:tcPr>
            <w:tcW w:w="370" w:type="pct"/>
          </w:tcPr>
          <w:p w:rsidR="000C1879" w:rsidRPr="00D46320" w:rsidRDefault="008D789E" w:rsidP="004156AF">
            <w:pPr>
              <w:spacing w:after="0" w:line="240" w:lineRule="auto"/>
              <w:jc w:val="center"/>
              <w:rPr>
                <w:rFonts w:ascii="Times New Roman" w:hAnsi="Times New Roman" w:cs="Times New Roman"/>
                <w:b/>
                <w:i/>
              </w:rPr>
            </w:pPr>
            <w:r>
              <w:rPr>
                <w:rFonts w:ascii="Times New Roman" w:hAnsi="Times New Roman" w:cs="Times New Roman"/>
                <w:b/>
                <w:i/>
              </w:rPr>
              <w:t>344</w:t>
            </w:r>
          </w:p>
        </w:tc>
        <w:tc>
          <w:tcPr>
            <w:tcW w:w="205" w:type="pct"/>
            <w:gridSpan w:val="2"/>
          </w:tcPr>
          <w:p w:rsidR="000C1879" w:rsidRPr="00D46320" w:rsidRDefault="000C1879" w:rsidP="004156AF">
            <w:pPr>
              <w:spacing w:after="0" w:line="240" w:lineRule="auto"/>
              <w:jc w:val="center"/>
              <w:rPr>
                <w:rFonts w:ascii="Times New Roman" w:hAnsi="Times New Roman" w:cs="Times New Roman"/>
                <w:b/>
                <w:i/>
              </w:rPr>
            </w:pPr>
          </w:p>
        </w:tc>
        <w:tc>
          <w:tcPr>
            <w:tcW w:w="304" w:type="pct"/>
          </w:tcPr>
          <w:p w:rsidR="000C1879" w:rsidRPr="00D46320" w:rsidRDefault="000C1879" w:rsidP="004156AF">
            <w:pPr>
              <w:spacing w:after="0" w:line="240" w:lineRule="auto"/>
              <w:jc w:val="center"/>
              <w:rPr>
                <w:rFonts w:ascii="Times New Roman" w:hAnsi="Times New Roman" w:cs="Times New Roman"/>
                <w:b/>
                <w:i/>
              </w:rPr>
            </w:pPr>
          </w:p>
        </w:tc>
        <w:tc>
          <w:tcPr>
            <w:tcW w:w="494" w:type="pct"/>
            <w:gridSpan w:val="2"/>
          </w:tcPr>
          <w:p w:rsidR="000C1879" w:rsidRPr="00D46320" w:rsidRDefault="000C1879" w:rsidP="004156AF">
            <w:pPr>
              <w:spacing w:after="0" w:line="240" w:lineRule="auto"/>
              <w:jc w:val="center"/>
              <w:rPr>
                <w:rFonts w:ascii="Times New Roman" w:hAnsi="Times New Roman" w:cs="Times New Roman"/>
                <w:b/>
                <w:i/>
                <w:vertAlign w:val="superscript"/>
              </w:rPr>
            </w:pPr>
          </w:p>
        </w:tc>
        <w:tc>
          <w:tcPr>
            <w:tcW w:w="309" w:type="pct"/>
          </w:tcPr>
          <w:p w:rsidR="000C1879" w:rsidRPr="00D46320" w:rsidRDefault="008D789E" w:rsidP="0072230F">
            <w:pPr>
              <w:spacing w:after="0" w:line="240" w:lineRule="auto"/>
              <w:rPr>
                <w:rFonts w:ascii="Times New Roman" w:hAnsi="Times New Roman" w:cs="Times New Roman"/>
                <w:b/>
                <w:i/>
              </w:rPr>
            </w:pPr>
            <w:r>
              <w:rPr>
                <w:rFonts w:ascii="Times New Roman" w:hAnsi="Times New Roman" w:cs="Times New Roman"/>
                <w:b/>
                <w:i/>
              </w:rPr>
              <w:t>36</w:t>
            </w:r>
          </w:p>
        </w:tc>
        <w:tc>
          <w:tcPr>
            <w:tcW w:w="588" w:type="pct"/>
          </w:tcPr>
          <w:p w:rsidR="000C1879" w:rsidRPr="00D46320" w:rsidRDefault="008D789E" w:rsidP="004156AF">
            <w:pPr>
              <w:spacing w:after="0" w:line="240" w:lineRule="auto"/>
              <w:jc w:val="center"/>
              <w:rPr>
                <w:rFonts w:ascii="Times New Roman" w:hAnsi="Times New Roman" w:cs="Times New Roman"/>
                <w:b/>
                <w:i/>
              </w:rPr>
            </w:pPr>
            <w:r>
              <w:rPr>
                <w:rFonts w:ascii="Times New Roman" w:hAnsi="Times New Roman" w:cs="Times New Roman"/>
                <w:b/>
                <w:i/>
              </w:rPr>
              <w:t>144</w:t>
            </w:r>
          </w:p>
        </w:tc>
        <w:tc>
          <w:tcPr>
            <w:tcW w:w="330" w:type="pct"/>
          </w:tcPr>
          <w:p w:rsidR="000C1879" w:rsidRPr="00D46320" w:rsidRDefault="000C1879" w:rsidP="004156AF">
            <w:pPr>
              <w:spacing w:after="0" w:line="240" w:lineRule="auto"/>
              <w:jc w:val="center"/>
              <w:rPr>
                <w:rFonts w:ascii="Times New Roman" w:hAnsi="Times New Roman" w:cs="Times New Roman"/>
                <w:b/>
                <w:i/>
              </w:rPr>
            </w:pPr>
          </w:p>
        </w:tc>
        <w:tc>
          <w:tcPr>
            <w:tcW w:w="473" w:type="pct"/>
          </w:tcPr>
          <w:p w:rsidR="000C1879" w:rsidRPr="00D46320" w:rsidRDefault="000C1879" w:rsidP="004156AF">
            <w:pPr>
              <w:spacing w:after="0" w:line="240" w:lineRule="auto"/>
              <w:jc w:val="center"/>
              <w:rPr>
                <w:rFonts w:ascii="Times New Roman" w:hAnsi="Times New Roman" w:cs="Times New Roman"/>
              </w:rPr>
            </w:pPr>
          </w:p>
        </w:tc>
      </w:tr>
    </w:tbl>
    <w:p w:rsidR="000C1879" w:rsidRPr="00D46320" w:rsidRDefault="000C1879" w:rsidP="000C1879">
      <w:pPr>
        <w:suppressAutoHyphens/>
        <w:spacing w:line="240" w:lineRule="auto"/>
        <w:jc w:val="both"/>
        <w:rPr>
          <w:rFonts w:ascii="Times New Roman" w:hAnsi="Times New Roman" w:cs="Times New Roman"/>
          <w:i/>
          <w:sz w:val="20"/>
          <w:szCs w:val="20"/>
        </w:rPr>
      </w:pPr>
    </w:p>
    <w:p w:rsidR="000C1879" w:rsidRPr="00D46320" w:rsidRDefault="000C1879" w:rsidP="000C1879">
      <w:pPr>
        <w:suppressAutoHyphens/>
        <w:spacing w:line="240" w:lineRule="auto"/>
        <w:jc w:val="both"/>
        <w:rPr>
          <w:rFonts w:ascii="Times New Roman" w:hAnsi="Times New Roman" w:cs="Times New Roman"/>
          <w:i/>
        </w:rPr>
      </w:pPr>
      <w:r w:rsidRPr="00D46320">
        <w:rPr>
          <w:rFonts w:ascii="Times New Roman" w:hAnsi="Times New Roman" w:cs="Times New Roman"/>
          <w:i/>
        </w:rPr>
        <w:lastRenderedPageBreak/>
        <w:t xml:space="preserve">Ячейки в столбцах 3, 5, 9, 10 заполняются жирным шрифтом, в 6, 7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5, 9, 10 11, 12 (жирный шрифт) по горизонтали. Количество часов, указанное в ячейках строки «Всего», должно быть равно сумме чисел соответствующих столбцов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обучающегося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9 и 10)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0C1879" w:rsidRPr="00D46320" w:rsidRDefault="000C1879" w:rsidP="000C1879">
      <w:pPr>
        <w:rPr>
          <w:rFonts w:ascii="Times New Roman" w:hAnsi="Times New Roman" w:cs="Times New Roman"/>
          <w:b/>
          <w:sz w:val="24"/>
          <w:szCs w:val="24"/>
        </w:rPr>
      </w:pPr>
      <w:r w:rsidRPr="00D46320">
        <w:rPr>
          <w:rFonts w:ascii="Times New Roman" w:hAnsi="Times New Roman" w:cs="Times New Roman"/>
          <w:b/>
        </w:rPr>
        <w:br w:type="page"/>
      </w:r>
      <w:r w:rsidRPr="00D46320">
        <w:rPr>
          <w:rFonts w:ascii="Times New Roman" w:hAnsi="Times New Roman" w:cs="Times New Roman"/>
          <w:b/>
          <w:sz w:val="24"/>
          <w:szCs w:val="24"/>
        </w:rPr>
        <w:lastRenderedPageBreak/>
        <w:t>2.2. Тематический план и содержание профессионального модуля (ПМ)</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5"/>
        <w:gridCol w:w="734"/>
        <w:gridCol w:w="48"/>
        <w:gridCol w:w="6"/>
        <w:gridCol w:w="9042"/>
        <w:gridCol w:w="1774"/>
      </w:tblGrid>
      <w:tr w:rsidR="00D54346" w:rsidRPr="00D46320" w:rsidTr="00D54346">
        <w:tc>
          <w:tcPr>
            <w:tcW w:w="3105" w:type="dxa"/>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ind w:left="-112" w:right="-94"/>
              <w:jc w:val="center"/>
              <w:rPr>
                <w:rFonts w:ascii="Times New Roman" w:hAnsi="Times New Roman" w:cs="Times New Roman"/>
                <w:b/>
                <w:bCs/>
                <w:sz w:val="24"/>
                <w:szCs w:val="24"/>
              </w:rPr>
            </w:pPr>
            <w:r w:rsidRPr="00D46320">
              <w:rPr>
                <w:rFonts w:ascii="Times New Roman" w:hAnsi="Times New Roman" w:cs="Times New Roman"/>
                <w:b/>
                <w:bCs/>
                <w:sz w:val="24"/>
                <w:szCs w:val="24"/>
              </w:rPr>
              <w:t>Наименование разделов профессионального модуля (ПМ), междисциплинарных курсов (МДК) и тем</w:t>
            </w:r>
          </w:p>
        </w:tc>
        <w:tc>
          <w:tcPr>
            <w:tcW w:w="9830" w:type="dxa"/>
            <w:gridSpan w:val="4"/>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jc w:val="center"/>
              <w:rPr>
                <w:rFonts w:ascii="Times New Roman" w:hAnsi="Times New Roman" w:cs="Times New Roman"/>
                <w:b/>
                <w:bCs/>
                <w:sz w:val="24"/>
                <w:szCs w:val="24"/>
              </w:rPr>
            </w:pPr>
            <w:r w:rsidRPr="00D46320">
              <w:rPr>
                <w:rFonts w:ascii="Times New Roman" w:hAnsi="Times New Roman" w:cs="Times New Roman"/>
                <w:b/>
                <w:bCs/>
                <w:sz w:val="24"/>
                <w:szCs w:val="24"/>
              </w:rPr>
              <w:t>Содержание учебного материала, лабораторные работы и практические занятия, само</w:t>
            </w:r>
            <w:r w:rsidRPr="00D46320">
              <w:rPr>
                <w:rFonts w:ascii="Times New Roman" w:hAnsi="Times New Roman" w:cs="Times New Roman"/>
                <w:b/>
                <w:bCs/>
                <w:sz w:val="24"/>
                <w:szCs w:val="24"/>
              </w:rPr>
              <w:softHyphen/>
              <w:t>стоятельная работа обучающихся, курсовая работа (проект)</w:t>
            </w:r>
            <w:r w:rsidRPr="00D46320">
              <w:rPr>
                <w:rFonts w:ascii="Times New Roman" w:hAnsi="Times New Roman" w:cs="Times New Roman"/>
                <w:b/>
                <w:iCs/>
                <w:sz w:val="24"/>
                <w:szCs w:val="24"/>
              </w:rPr>
              <w:t xml:space="preserve"> (если предусмотрены)</w:t>
            </w:r>
          </w:p>
        </w:tc>
        <w:tc>
          <w:tcPr>
            <w:tcW w:w="1774" w:type="dxa"/>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ind w:left="-101" w:right="-102"/>
              <w:jc w:val="center"/>
              <w:rPr>
                <w:rFonts w:ascii="Times New Roman" w:hAnsi="Times New Roman" w:cs="Times New Roman"/>
                <w:b/>
                <w:bCs/>
                <w:sz w:val="24"/>
                <w:szCs w:val="24"/>
              </w:rPr>
            </w:pPr>
            <w:r w:rsidRPr="00D46320">
              <w:rPr>
                <w:rFonts w:ascii="Times New Roman" w:hAnsi="Times New Roman" w:cs="Times New Roman"/>
                <w:b/>
                <w:bCs/>
                <w:sz w:val="24"/>
                <w:szCs w:val="24"/>
              </w:rPr>
              <w:t>Объём часов</w:t>
            </w:r>
          </w:p>
        </w:tc>
      </w:tr>
      <w:tr w:rsidR="00D54346" w:rsidRPr="00D46320" w:rsidTr="00D54346">
        <w:tc>
          <w:tcPr>
            <w:tcW w:w="3105"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3</w:t>
            </w:r>
          </w:p>
        </w:tc>
      </w:tr>
      <w:tr w:rsidR="00D54346" w:rsidRPr="00D46320" w:rsidTr="00D54346">
        <w:tc>
          <w:tcPr>
            <w:tcW w:w="3105" w:type="dxa"/>
            <w:tcBorders>
              <w:top w:val="single" w:sz="4" w:space="0" w:color="auto"/>
              <w:left w:val="single" w:sz="4" w:space="0" w:color="auto"/>
              <w:bottom w:val="single" w:sz="4" w:space="0" w:color="auto"/>
              <w:right w:val="single" w:sz="4" w:space="0" w:color="auto"/>
            </w:tcBorders>
            <w:hideMark/>
          </w:tcPr>
          <w:p w:rsidR="00D54346" w:rsidRPr="00D46320" w:rsidRDefault="00D54346">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rPr>
            </w:pPr>
            <w:r w:rsidRPr="00D46320">
              <w:rPr>
                <w:b/>
              </w:rPr>
              <w:t>Раздел</w:t>
            </w:r>
            <w:r w:rsidRPr="00D46320">
              <w:rPr>
                <w:b/>
                <w:spacing w:val="-7"/>
              </w:rPr>
              <w:t xml:space="preserve"> 1. </w:t>
            </w:r>
            <w:r w:rsidRPr="00D46320">
              <w:rPr>
                <w:b/>
              </w:rPr>
              <w:t>Проведение диагностирования транспортного электрооборудования и автоматики</w:t>
            </w:r>
          </w:p>
        </w:tc>
        <w:tc>
          <w:tcPr>
            <w:tcW w:w="9830" w:type="dxa"/>
            <w:gridSpan w:val="4"/>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b/>
                <w:sz w:val="24"/>
                <w:szCs w:val="24"/>
              </w:rPr>
            </w:pPr>
          </w:p>
        </w:tc>
      </w:tr>
      <w:tr w:rsidR="00D54346" w:rsidRPr="00D46320" w:rsidTr="00D54346">
        <w:tc>
          <w:tcPr>
            <w:tcW w:w="3105" w:type="dxa"/>
            <w:tcBorders>
              <w:top w:val="single" w:sz="4" w:space="0" w:color="auto"/>
              <w:left w:val="single" w:sz="4" w:space="0" w:color="auto"/>
              <w:bottom w:val="single" w:sz="4" w:space="0" w:color="auto"/>
              <w:right w:val="single" w:sz="4" w:space="0" w:color="auto"/>
            </w:tcBorders>
            <w:hideMark/>
          </w:tcPr>
          <w:p w:rsidR="00D54346" w:rsidRPr="00D46320" w:rsidRDefault="00D54346">
            <w:pPr>
              <w:pStyle w:val="aff5"/>
              <w:rPr>
                <w:rFonts w:ascii="Times New Roman" w:hAnsi="Times New Roman"/>
                <w:b/>
                <w:sz w:val="24"/>
                <w:szCs w:val="24"/>
                <w:lang w:val="ru-RU"/>
              </w:rPr>
            </w:pPr>
            <w:r w:rsidRPr="00D46320">
              <w:rPr>
                <w:rFonts w:ascii="Times New Roman" w:hAnsi="Times New Roman"/>
                <w:b/>
                <w:sz w:val="24"/>
                <w:szCs w:val="24"/>
                <w:lang w:val="ru-RU"/>
              </w:rPr>
              <w:t>МДК.04.01. Диагностирование</w:t>
            </w:r>
          </w:p>
          <w:p w:rsidR="00D54346" w:rsidRPr="00D46320" w:rsidRDefault="00D54346">
            <w:pPr>
              <w:pStyle w:val="aff5"/>
              <w:rPr>
                <w:rFonts w:ascii="Times New Roman" w:hAnsi="Times New Roman"/>
                <w:b/>
                <w:sz w:val="24"/>
                <w:szCs w:val="24"/>
                <w:lang w:val="ru-RU"/>
              </w:rPr>
            </w:pPr>
            <w:r w:rsidRPr="00D46320">
              <w:rPr>
                <w:rFonts w:ascii="Times New Roman" w:hAnsi="Times New Roman"/>
                <w:b/>
                <w:sz w:val="24"/>
                <w:szCs w:val="24"/>
                <w:lang w:val="ru-RU"/>
              </w:rPr>
              <w:t>деталей, узлов,</w:t>
            </w:r>
          </w:p>
          <w:p w:rsidR="00D54346" w:rsidRPr="00D46320" w:rsidRDefault="00D54346">
            <w:pPr>
              <w:pStyle w:val="aff5"/>
              <w:rPr>
                <w:rFonts w:ascii="Times New Roman" w:hAnsi="Times New Roman"/>
                <w:b/>
                <w:sz w:val="24"/>
                <w:szCs w:val="24"/>
                <w:lang w:val="ru-RU"/>
              </w:rPr>
            </w:pPr>
            <w:r w:rsidRPr="00D46320">
              <w:rPr>
                <w:rFonts w:ascii="Times New Roman" w:hAnsi="Times New Roman"/>
                <w:b/>
                <w:sz w:val="24"/>
                <w:szCs w:val="24"/>
                <w:lang w:val="ru-RU"/>
              </w:rPr>
              <w:t>изделий и систем</w:t>
            </w:r>
          </w:p>
          <w:p w:rsidR="00D54346" w:rsidRPr="00D46320" w:rsidRDefault="00D54346">
            <w:pPr>
              <w:pStyle w:val="aff5"/>
              <w:rPr>
                <w:rFonts w:ascii="Times New Roman" w:hAnsi="Times New Roman"/>
                <w:b/>
                <w:sz w:val="24"/>
                <w:szCs w:val="24"/>
                <w:lang w:val="ru-RU"/>
              </w:rPr>
            </w:pPr>
            <w:r w:rsidRPr="00D46320">
              <w:rPr>
                <w:rFonts w:ascii="Times New Roman" w:hAnsi="Times New Roman"/>
                <w:b/>
                <w:sz w:val="24"/>
                <w:szCs w:val="24"/>
                <w:lang w:val="ru-RU"/>
              </w:rPr>
              <w:t>транспортного</w:t>
            </w:r>
          </w:p>
          <w:p w:rsidR="00D54346" w:rsidRPr="00D46320" w:rsidRDefault="00D54346">
            <w:pPr>
              <w:pStyle w:val="aff5"/>
              <w:rPr>
                <w:rFonts w:ascii="Times New Roman" w:hAnsi="Times New Roman"/>
                <w:b/>
                <w:sz w:val="24"/>
                <w:szCs w:val="24"/>
                <w:lang w:val="ru-RU"/>
              </w:rPr>
            </w:pPr>
            <w:proofErr w:type="spellStart"/>
            <w:r w:rsidRPr="00D46320">
              <w:rPr>
                <w:rFonts w:ascii="Times New Roman" w:hAnsi="Times New Roman"/>
                <w:b/>
                <w:sz w:val="24"/>
                <w:szCs w:val="24"/>
                <w:lang w:val="ru-RU"/>
              </w:rPr>
              <w:t>электрооборудован</w:t>
            </w:r>
            <w:proofErr w:type="spellEnd"/>
          </w:p>
          <w:p w:rsidR="00D54346" w:rsidRPr="00D46320" w:rsidRDefault="00D54346">
            <w:pPr>
              <w:pStyle w:val="aff5"/>
              <w:rPr>
                <w:rFonts w:ascii="Times New Roman" w:hAnsi="Times New Roman"/>
                <w:b/>
                <w:sz w:val="24"/>
                <w:szCs w:val="24"/>
                <w:lang w:val="ru-RU"/>
              </w:rPr>
            </w:pPr>
            <w:proofErr w:type="spellStart"/>
            <w:r w:rsidRPr="00D46320">
              <w:rPr>
                <w:rFonts w:ascii="Times New Roman" w:hAnsi="Times New Roman"/>
                <w:b/>
                <w:sz w:val="24"/>
                <w:szCs w:val="24"/>
                <w:lang w:val="ru-RU"/>
              </w:rPr>
              <w:t>ия</w:t>
            </w:r>
            <w:proofErr w:type="spellEnd"/>
            <w:r w:rsidRPr="00D46320">
              <w:rPr>
                <w:rFonts w:ascii="Times New Roman" w:hAnsi="Times New Roman"/>
                <w:b/>
                <w:sz w:val="24"/>
                <w:szCs w:val="24"/>
                <w:lang w:val="ru-RU"/>
              </w:rPr>
              <w:t xml:space="preserve"> и автоматики</w:t>
            </w:r>
          </w:p>
          <w:p w:rsidR="00D54346" w:rsidRPr="00D46320" w:rsidRDefault="00D54346">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D46320">
              <w:rPr>
                <w:b/>
              </w:rPr>
              <w:t>ПМ.04 Диагностирование транспортного электрооборудования и автоматики</w:t>
            </w:r>
          </w:p>
        </w:tc>
        <w:tc>
          <w:tcPr>
            <w:tcW w:w="9830" w:type="dxa"/>
            <w:gridSpan w:val="4"/>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sz w:val="24"/>
                <w:szCs w:val="24"/>
              </w:rPr>
            </w:pPr>
          </w:p>
          <w:p w:rsidR="00D54346" w:rsidRPr="00D46320" w:rsidRDefault="00D54346">
            <w:pPr>
              <w:jc w:val="center"/>
              <w:rPr>
                <w:rFonts w:ascii="Times New Roman" w:hAnsi="Times New Roman" w:cs="Times New Roman"/>
                <w:sz w:val="24"/>
                <w:szCs w:val="24"/>
              </w:rPr>
            </w:pPr>
          </w:p>
          <w:p w:rsidR="00D54346" w:rsidRPr="00D46320" w:rsidRDefault="00D54346">
            <w:pPr>
              <w:jc w:val="center"/>
              <w:rPr>
                <w:rFonts w:ascii="Times New Roman" w:hAnsi="Times New Roman" w:cs="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D54346" w:rsidRPr="00D46320" w:rsidRDefault="00626DB3">
            <w:pPr>
              <w:jc w:val="center"/>
              <w:rPr>
                <w:rFonts w:ascii="Times New Roman" w:hAnsi="Times New Roman" w:cs="Times New Roman"/>
                <w:b/>
                <w:sz w:val="24"/>
                <w:szCs w:val="24"/>
              </w:rPr>
            </w:pPr>
            <w:r>
              <w:rPr>
                <w:rFonts w:ascii="Times New Roman" w:hAnsi="Times New Roman" w:cs="Times New Roman"/>
                <w:b/>
                <w:sz w:val="24"/>
                <w:szCs w:val="24"/>
              </w:rPr>
              <w:t>344</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16"/>
              <w:keepNext w:val="0"/>
              <w:jc w:val="left"/>
              <w:outlineLvl w:val="9"/>
              <w:rPr>
                <w:sz w:val="24"/>
                <w:szCs w:val="24"/>
              </w:rPr>
            </w:pPr>
            <w:r w:rsidRPr="00D46320">
              <w:rPr>
                <w:rFonts w:eastAsia="Calibri"/>
                <w:bCs/>
                <w:sz w:val="24"/>
                <w:szCs w:val="24"/>
              </w:rPr>
              <w:t xml:space="preserve">Тема 1.1 </w:t>
            </w:r>
            <w:r w:rsidRPr="00D46320">
              <w:rPr>
                <w:sz w:val="24"/>
                <w:szCs w:val="24"/>
              </w:rPr>
              <w:t>Организация диагностирования  систем транспортного  электрооборудования и элементов автоматики.</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1.</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pStyle w:val="16"/>
              <w:keepNext w:val="0"/>
              <w:jc w:val="left"/>
              <w:outlineLvl w:val="9"/>
              <w:rPr>
                <w:sz w:val="24"/>
                <w:szCs w:val="24"/>
              </w:rPr>
            </w:pPr>
            <w:r w:rsidRPr="00D46320">
              <w:rPr>
                <w:rFonts w:eastAsia="Calibri"/>
                <w:b w:val="0"/>
                <w:sz w:val="24"/>
                <w:szCs w:val="24"/>
              </w:rPr>
              <w:t>Условия эксплуатации автомобилей.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2.</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pStyle w:val="16"/>
              <w:keepNext w:val="0"/>
              <w:jc w:val="left"/>
              <w:outlineLvl w:val="9"/>
              <w:rPr>
                <w:sz w:val="24"/>
                <w:szCs w:val="24"/>
              </w:rPr>
            </w:pPr>
            <w:r w:rsidRPr="00D46320">
              <w:rPr>
                <w:rFonts w:eastAsia="Calibri"/>
                <w:b w:val="0"/>
                <w:sz w:val="24"/>
                <w:szCs w:val="24"/>
              </w:rPr>
              <w:t>Организация диагностирования систем электрооборудованияи элементов автоматики.</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rPr>
          <w:trHeight w:val="70"/>
        </w:trPr>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3.</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shd w:val="clear" w:color="auto" w:fill="FFFFFF"/>
              <w:ind w:left="6" w:right="40"/>
              <w:jc w:val="both"/>
              <w:rPr>
                <w:rFonts w:ascii="Times New Roman" w:hAnsi="Times New Roman" w:cs="Times New Roman"/>
                <w:sz w:val="24"/>
                <w:szCs w:val="24"/>
              </w:rPr>
            </w:pPr>
            <w:r w:rsidRPr="00D46320">
              <w:rPr>
                <w:rFonts w:ascii="Times New Roman" w:hAnsi="Times New Roman" w:cs="Times New Roman"/>
                <w:sz w:val="24"/>
                <w:szCs w:val="24"/>
              </w:rPr>
              <w:t>Средства и методы диагностирования систем, изделий, узлов и деталей транспортного электрооборудования и элементов автоматики. Назначение и основные параметры диагностического оборудования отечественного и зарубежного производства.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4.</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Выбор диагностических параметров электрооборудования автотранспорта.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1</w:t>
            </w:r>
          </w:p>
          <w:p w:rsidR="00D54346" w:rsidRPr="00D46320" w:rsidRDefault="00D54346" w:rsidP="00D54346">
            <w:pPr>
              <w:numPr>
                <w:ilvl w:val="0"/>
                <w:numId w:val="20"/>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Выбор методов диагностирования систем электрооборудования.</w:t>
            </w:r>
          </w:p>
          <w:p w:rsidR="00D54346" w:rsidRPr="00D46320" w:rsidRDefault="00D54346" w:rsidP="00D54346">
            <w:pPr>
              <w:numPr>
                <w:ilvl w:val="0"/>
                <w:numId w:val="20"/>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Выбор оборудования, оснастки, приборов при диагностировании транспортного  электрооборудования и элементов автоматики.</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 xml:space="preserve">Тема 1.2 </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Порядок организации диагностирования и сервисного обслуживания транспортного электрооборудования.</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Традиционные методы диагностики. Диагностика современных автомобилей.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Подтверждение фактов наличия неисправностей, внешний осмотр и</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проверка узлов, блоков и систем автомобиля. Проверка технического</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состояния подсистем.</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3.</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Работа с сервисной документацией. Считывание кодов ошибок.</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Просмотр параметров с помощью сканера. Локализация</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неисправности на уровне подсистемы или цилиндра.</w:t>
            </w:r>
          </w:p>
        </w:tc>
        <w:tc>
          <w:tcPr>
            <w:tcW w:w="1774" w:type="dxa"/>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Тема 1.3</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Бортовые диагностические системы.</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Стандарт OBD-1, OBD-2.Структура программного обеспечения</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системы.</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 xml:space="preserve">Диагностический </w:t>
            </w:r>
            <w:proofErr w:type="spellStart"/>
            <w:r w:rsidRPr="00D46320">
              <w:rPr>
                <w:rFonts w:ascii="Times New Roman" w:hAnsi="Times New Roman" w:cs="Times New Roman"/>
                <w:bCs/>
                <w:sz w:val="24"/>
                <w:szCs w:val="24"/>
              </w:rPr>
              <w:t>разьем</w:t>
            </w:r>
            <w:proofErr w:type="spellEnd"/>
            <w:r w:rsidRPr="00D46320">
              <w:rPr>
                <w:rFonts w:ascii="Times New Roman" w:hAnsi="Times New Roman" w:cs="Times New Roman"/>
                <w:bCs/>
                <w:sz w:val="24"/>
                <w:szCs w:val="24"/>
              </w:rPr>
              <w:t>. Структура кодов ошибок.</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2</w:t>
            </w:r>
          </w:p>
          <w:p w:rsidR="00D54346" w:rsidRPr="00D46320" w:rsidRDefault="00D54346">
            <w:pPr>
              <w:rPr>
                <w:rFonts w:ascii="Times New Roman" w:hAnsi="Times New Roman" w:cs="Times New Roman"/>
                <w:sz w:val="24"/>
                <w:szCs w:val="24"/>
              </w:rPr>
            </w:pPr>
            <w:r w:rsidRPr="00D46320">
              <w:rPr>
                <w:rFonts w:ascii="Times New Roman" w:hAnsi="Times New Roman" w:cs="Times New Roman"/>
                <w:bCs/>
                <w:sz w:val="24"/>
                <w:szCs w:val="24"/>
              </w:rPr>
              <w:t>1.Изучение электрической схемы системы управления двигателем автомобиля.</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lastRenderedPageBreak/>
              <w:t>Тема 1.4</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Диагностика датчиков</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электронной системы</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управления двигателем.</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12</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8"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042" w:type="dxa"/>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Датчик температуры двигателя. Диагностика датчика температуры</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 xml:space="preserve">охлаждающей жидкости с помощью </w:t>
            </w:r>
            <w:proofErr w:type="spellStart"/>
            <w:r w:rsidRPr="00D46320">
              <w:rPr>
                <w:rFonts w:ascii="Times New Roman" w:hAnsi="Times New Roman" w:cs="Times New Roman"/>
                <w:bCs/>
                <w:sz w:val="24"/>
                <w:szCs w:val="24"/>
              </w:rPr>
              <w:t>мультиметра</w:t>
            </w:r>
            <w:proofErr w:type="spellEnd"/>
            <w:r w:rsidRPr="00D46320">
              <w:rPr>
                <w:rFonts w:ascii="Times New Roman" w:hAnsi="Times New Roman" w:cs="Times New Roman"/>
                <w:bCs/>
                <w:sz w:val="24"/>
                <w:szCs w:val="24"/>
              </w:rPr>
              <w:t xml:space="preserve"> и контактного</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пирометра. Диагностика датчика температуры охлаждающей</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жидкости с помощью сканера.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8"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42" w:type="dxa"/>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Датчик положения дроссельной заслонки. Датчик концентрации</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кислорода</w:t>
            </w:r>
            <w:proofErr w:type="gramStart"/>
            <w:r w:rsidRPr="00D46320">
              <w:rPr>
                <w:rFonts w:ascii="Times New Roman" w:hAnsi="Times New Roman" w:cs="Times New Roman"/>
                <w:bCs/>
                <w:sz w:val="24"/>
                <w:szCs w:val="24"/>
              </w:rPr>
              <w:t xml:space="preserve"> .</w:t>
            </w:r>
            <w:proofErr w:type="gramEnd"/>
            <w:r w:rsidRPr="00D46320">
              <w:rPr>
                <w:rFonts w:ascii="Times New Roman" w:hAnsi="Times New Roman" w:cs="Times New Roman"/>
                <w:bCs/>
                <w:sz w:val="24"/>
                <w:szCs w:val="24"/>
              </w:rPr>
              <w:t>Диагностика датчика кислорода с помощью сканера,</w:t>
            </w:r>
          </w:p>
          <w:p w:rsidR="00D54346" w:rsidRPr="00D46320" w:rsidRDefault="00D54346">
            <w:pPr>
              <w:rPr>
                <w:rFonts w:ascii="Times New Roman" w:hAnsi="Times New Roman" w:cs="Times New Roman"/>
                <w:bCs/>
                <w:sz w:val="24"/>
                <w:szCs w:val="24"/>
              </w:rPr>
            </w:pPr>
            <w:proofErr w:type="spellStart"/>
            <w:r w:rsidRPr="00D46320">
              <w:rPr>
                <w:rFonts w:ascii="Times New Roman" w:hAnsi="Times New Roman" w:cs="Times New Roman"/>
                <w:bCs/>
                <w:sz w:val="24"/>
                <w:szCs w:val="24"/>
              </w:rPr>
              <w:t>мультиметра</w:t>
            </w:r>
            <w:proofErr w:type="spellEnd"/>
            <w:r w:rsidRPr="00D46320">
              <w:rPr>
                <w:rFonts w:ascii="Times New Roman" w:hAnsi="Times New Roman" w:cs="Times New Roman"/>
                <w:bCs/>
                <w:sz w:val="24"/>
                <w:szCs w:val="24"/>
              </w:rPr>
              <w:t>, осциллографа.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8"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3.</w:t>
            </w:r>
          </w:p>
        </w:tc>
        <w:tc>
          <w:tcPr>
            <w:tcW w:w="9042" w:type="dxa"/>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Датчики расхода воздуха.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8"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4.</w:t>
            </w:r>
          </w:p>
        </w:tc>
        <w:tc>
          <w:tcPr>
            <w:tcW w:w="9042" w:type="dxa"/>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Индукционные датчики углового положения и угловой скорости.</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Тема 1.5</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Автомобильные</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диагностические сканеры.</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1.</w:t>
            </w:r>
          </w:p>
          <w:p w:rsidR="00D54346" w:rsidRPr="00D46320" w:rsidRDefault="00D54346">
            <w:pPr>
              <w:jc w:val="center"/>
              <w:rPr>
                <w:rFonts w:ascii="Times New Roman" w:hAnsi="Times New Roman" w:cs="Times New Roman"/>
                <w:bCs/>
                <w:sz w:val="24"/>
                <w:szCs w:val="24"/>
              </w:rPr>
            </w:pP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Достоинства сканеров. Ограниченные возможности сканеров.</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Международный стандарт ISO9141.</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Передача информации от ЭБУ к сканеру и ее представление на</w:t>
            </w:r>
          </w:p>
          <w:p w:rsidR="00D54346" w:rsidRPr="00D46320" w:rsidRDefault="00D54346">
            <w:pPr>
              <w:rPr>
                <w:rFonts w:ascii="Times New Roman" w:hAnsi="Times New Roman" w:cs="Times New Roman"/>
                <w:sz w:val="24"/>
                <w:szCs w:val="24"/>
              </w:rPr>
            </w:pPr>
            <w:proofErr w:type="gramStart"/>
            <w:r w:rsidRPr="00D46320">
              <w:rPr>
                <w:rFonts w:ascii="Times New Roman" w:hAnsi="Times New Roman" w:cs="Times New Roman"/>
                <w:bCs/>
                <w:sz w:val="24"/>
                <w:szCs w:val="24"/>
              </w:rPr>
              <w:t>дисплее</w:t>
            </w:r>
            <w:proofErr w:type="gramEnd"/>
            <w:r w:rsidRPr="00D46320">
              <w:rPr>
                <w:rFonts w:ascii="Times New Roman" w:hAnsi="Times New Roman" w:cs="Times New Roman"/>
                <w:bCs/>
                <w:sz w:val="24"/>
                <w:szCs w:val="24"/>
              </w:rPr>
              <w:t xml:space="preserve"> сканера.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3.</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Скорость обмена данными, доступность потоков цифровых</w:t>
            </w:r>
          </w:p>
          <w:p w:rsidR="00D54346" w:rsidRPr="00D46320" w:rsidRDefault="00D54346">
            <w:pPr>
              <w:rPr>
                <w:rFonts w:ascii="Times New Roman" w:hAnsi="Times New Roman" w:cs="Times New Roman"/>
                <w:sz w:val="24"/>
                <w:szCs w:val="24"/>
              </w:rPr>
            </w:pPr>
            <w:r w:rsidRPr="00D46320">
              <w:rPr>
                <w:rFonts w:ascii="Times New Roman" w:hAnsi="Times New Roman" w:cs="Times New Roman"/>
                <w:bCs/>
                <w:sz w:val="24"/>
                <w:szCs w:val="24"/>
              </w:rPr>
              <w:t>параметров для сканеров. Работа с потоком цифровых параметров.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4.</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Программные картриджи. Компьютерные сканеры. Диагностическая</w:t>
            </w:r>
          </w:p>
          <w:p w:rsidR="00D54346" w:rsidRPr="00D46320" w:rsidRDefault="00D54346">
            <w:pPr>
              <w:rPr>
                <w:rFonts w:ascii="Times New Roman" w:hAnsi="Times New Roman" w:cs="Times New Roman"/>
                <w:bCs/>
                <w:sz w:val="24"/>
                <w:szCs w:val="24"/>
              </w:rPr>
            </w:pPr>
            <w:r w:rsidRPr="00D46320">
              <w:rPr>
                <w:rFonts w:ascii="Times New Roman" w:hAnsi="Times New Roman" w:cs="Times New Roman"/>
                <w:bCs/>
                <w:sz w:val="24"/>
                <w:szCs w:val="24"/>
              </w:rPr>
              <w:t>программа «Мотор-Тестер».</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3</w:t>
            </w:r>
          </w:p>
          <w:p w:rsidR="00D54346" w:rsidRPr="00D46320" w:rsidRDefault="00D54346" w:rsidP="00D54346">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46320">
              <w:rPr>
                <w:rFonts w:ascii="Times New Roman" w:hAnsi="Times New Roman" w:cs="Times New Roman"/>
                <w:bCs/>
                <w:sz w:val="24"/>
                <w:szCs w:val="24"/>
              </w:rPr>
              <w:t>Просмотр параметров с помощью сканера.</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rPr>
                <w:rFonts w:ascii="Times New Roman" w:hAnsi="Times New Roman" w:cs="Times New Roman"/>
                <w:b/>
                <w:bCs/>
                <w:sz w:val="24"/>
                <w:szCs w:val="24"/>
              </w:rPr>
            </w:pP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Тема 1.6</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Электронные измерительные приборы для диагностики электрооборудования.</w:t>
            </w:r>
          </w:p>
        </w:tc>
        <w:tc>
          <w:tcPr>
            <w:tcW w:w="9830" w:type="dxa"/>
            <w:gridSpan w:val="4"/>
            <w:tcBorders>
              <w:top w:val="single" w:sz="4" w:space="0" w:color="auto"/>
              <w:left w:val="single" w:sz="4" w:space="0" w:color="auto"/>
              <w:bottom w:val="single" w:sz="4" w:space="0" w:color="auto"/>
              <w:right w:val="single" w:sz="4" w:space="0" w:color="auto"/>
            </w:tcBorders>
          </w:tcPr>
          <w:p w:rsidR="00D54346" w:rsidRPr="00D46320" w:rsidRDefault="00D54346">
            <w:pPr>
              <w:rPr>
                <w:rFonts w:ascii="Times New Roman" w:hAnsi="Times New Roman" w:cs="Times New Roman"/>
                <w:b/>
                <w:bCs/>
                <w:sz w:val="24"/>
                <w:szCs w:val="24"/>
              </w:rPr>
            </w:pPr>
          </w:p>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b/>
                <w:sz w:val="24"/>
                <w:szCs w:val="24"/>
              </w:rPr>
            </w:pPr>
          </w:p>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46320">
              <w:rPr>
                <w:rFonts w:ascii="Times New Roman" w:hAnsi="Times New Roman" w:cs="Times New Roman"/>
                <w:bCs/>
                <w:sz w:val="24"/>
                <w:szCs w:val="24"/>
              </w:rPr>
              <w:t>Автомобильные осциллографы. Логические пробники. Цифровые</w:t>
            </w:r>
          </w:p>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roofErr w:type="spellStart"/>
            <w:r w:rsidRPr="00D46320">
              <w:rPr>
                <w:rFonts w:ascii="Times New Roman" w:hAnsi="Times New Roman" w:cs="Times New Roman"/>
                <w:bCs/>
                <w:sz w:val="24"/>
                <w:szCs w:val="24"/>
              </w:rPr>
              <w:t>мультиметры</w:t>
            </w:r>
            <w:proofErr w:type="spellEnd"/>
            <w:r w:rsidRPr="00D46320">
              <w:rPr>
                <w:rFonts w:ascii="Times New Roman" w:hAnsi="Times New Roman" w:cs="Times New Roman"/>
                <w:bCs/>
                <w:sz w:val="24"/>
                <w:szCs w:val="24"/>
              </w:rPr>
              <w:t>.</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46320">
              <w:rPr>
                <w:rFonts w:ascii="Times New Roman" w:hAnsi="Times New Roman" w:cs="Times New Roman"/>
                <w:bCs/>
                <w:sz w:val="24"/>
                <w:szCs w:val="24"/>
              </w:rPr>
              <w:t>Подключение измерительных приборов к автомобильным</w:t>
            </w:r>
          </w:p>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46320">
              <w:rPr>
                <w:rFonts w:ascii="Times New Roman" w:hAnsi="Times New Roman" w:cs="Times New Roman"/>
                <w:bCs/>
                <w:sz w:val="24"/>
                <w:szCs w:val="24"/>
              </w:rPr>
              <w:t>электрическим и электронным цепям.</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82"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46320">
              <w:rPr>
                <w:rFonts w:ascii="Times New Roman" w:hAnsi="Times New Roman" w:cs="Times New Roman"/>
                <w:bCs/>
                <w:sz w:val="24"/>
                <w:szCs w:val="24"/>
              </w:rPr>
              <w:t>3.</w:t>
            </w:r>
          </w:p>
        </w:tc>
        <w:tc>
          <w:tcPr>
            <w:tcW w:w="9048" w:type="dxa"/>
            <w:gridSpan w:val="2"/>
            <w:tcBorders>
              <w:top w:val="single" w:sz="4" w:space="0" w:color="auto"/>
              <w:left w:val="single" w:sz="4" w:space="0" w:color="auto"/>
              <w:bottom w:val="single" w:sz="4" w:space="0" w:color="auto"/>
              <w:right w:val="single" w:sz="4" w:space="0" w:color="auto"/>
            </w:tcBorders>
            <w:hideMark/>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46320">
              <w:rPr>
                <w:rFonts w:ascii="Times New Roman" w:hAnsi="Times New Roman" w:cs="Times New Roman"/>
                <w:bCs/>
                <w:sz w:val="24"/>
                <w:szCs w:val="24"/>
              </w:rPr>
              <w:t>Компьютерные мотор - тестеры.</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4</w:t>
            </w:r>
          </w:p>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46320">
              <w:rPr>
                <w:rFonts w:ascii="Times New Roman" w:hAnsi="Times New Roman" w:cs="Times New Roman"/>
                <w:bCs/>
                <w:sz w:val="24"/>
                <w:szCs w:val="24"/>
              </w:rPr>
              <w:t>Подключение измерительных приборов к автомобильным</w:t>
            </w:r>
          </w:p>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46320">
              <w:rPr>
                <w:rFonts w:ascii="Times New Roman" w:hAnsi="Times New Roman" w:cs="Times New Roman"/>
                <w:bCs/>
                <w:sz w:val="24"/>
                <w:szCs w:val="24"/>
              </w:rPr>
              <w:t>электрическим и электронным цепям.</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Тема 1.7</w:t>
            </w:r>
          </w:p>
          <w:p w:rsidR="00D54346" w:rsidRPr="00D46320" w:rsidRDefault="00D54346">
            <w:pPr>
              <w:pStyle w:val="1"/>
              <w:rPr>
                <w:rFonts w:ascii="Times New Roman" w:hAnsi="Times New Roman"/>
                <w:b w:val="0"/>
                <w:bCs w:val="0"/>
                <w:spacing w:val="-2"/>
                <w:sz w:val="24"/>
                <w:szCs w:val="24"/>
              </w:rPr>
            </w:pPr>
            <w:r w:rsidRPr="00D46320">
              <w:rPr>
                <w:rFonts w:ascii="Times New Roman" w:hAnsi="Times New Roman"/>
                <w:b w:val="0"/>
                <w:spacing w:val="-3"/>
                <w:sz w:val="24"/>
                <w:szCs w:val="24"/>
              </w:rPr>
              <w:t xml:space="preserve">Компьютерные технологии при </w:t>
            </w:r>
            <w:r w:rsidRPr="00D46320">
              <w:rPr>
                <w:rFonts w:ascii="Times New Roman" w:hAnsi="Times New Roman"/>
                <w:b w:val="0"/>
                <w:spacing w:val="-4"/>
                <w:sz w:val="24"/>
                <w:szCs w:val="24"/>
              </w:rPr>
              <w:t>диагностировании транспортного  электрообо</w:t>
            </w:r>
            <w:r w:rsidRPr="00D46320">
              <w:rPr>
                <w:rFonts w:ascii="Times New Roman" w:hAnsi="Times New Roman"/>
                <w:b w:val="0"/>
                <w:spacing w:val="-2"/>
                <w:sz w:val="24"/>
                <w:szCs w:val="24"/>
              </w:rPr>
              <w:t>рудования и элементов автоматики.</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12</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pStyle w:val="aff7"/>
              <w:ind w:left="0" w:right="1"/>
              <w:rPr>
                <w:b w:val="0"/>
                <w:bCs/>
                <w:szCs w:val="24"/>
              </w:rPr>
            </w:pPr>
            <w:r w:rsidRPr="00D46320">
              <w:rPr>
                <w:b w:val="0"/>
                <w:szCs w:val="24"/>
                <w:u w:val="none"/>
              </w:rPr>
              <w:t>Технические средства реализации информационных систем. Основные этапы построения и модификации АРМ специалиста.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eastAsia="Times New Roman" w:hAnsi="Times New Roman" w:cs="Times New Roman"/>
                <w:sz w:val="24"/>
                <w:szCs w:val="24"/>
              </w:rPr>
              <w:t>Программное обеспечение, применяемое при диагностировании транспортного  электрооборудования и элементов автоматики.</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Cs/>
                <w:sz w:val="24"/>
                <w:szCs w:val="24"/>
              </w:rPr>
            </w:pPr>
            <w:r w:rsidRPr="00D46320">
              <w:rPr>
                <w:rFonts w:ascii="Times New Roman" w:hAnsi="Times New Roman" w:cs="Times New Roman"/>
                <w:bCs/>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pStyle w:val="aff7"/>
              <w:ind w:left="0" w:right="1"/>
              <w:rPr>
                <w:b w:val="0"/>
                <w:bCs/>
                <w:szCs w:val="24"/>
              </w:rPr>
            </w:pPr>
            <w:r w:rsidRPr="00D46320">
              <w:rPr>
                <w:b w:val="0"/>
                <w:szCs w:val="24"/>
                <w:u w:val="none"/>
              </w:rPr>
              <w:t xml:space="preserve">Пакеты прикладных программ для </w:t>
            </w:r>
            <w:r w:rsidRPr="00D46320">
              <w:rPr>
                <w:b w:val="0"/>
                <w:spacing w:val="-4"/>
                <w:szCs w:val="24"/>
                <w:u w:val="none"/>
              </w:rPr>
              <w:t>диагностирования транспортного  электрообо</w:t>
            </w:r>
            <w:r w:rsidRPr="00D46320">
              <w:rPr>
                <w:b w:val="0"/>
                <w:spacing w:val="-2"/>
                <w:szCs w:val="24"/>
                <w:u w:val="none"/>
              </w:rPr>
              <w:t>рудования и элементов автоматики</w:t>
            </w:r>
            <w:r w:rsidRPr="00D46320">
              <w:rPr>
                <w:b w:val="0"/>
                <w:szCs w:val="24"/>
                <w:u w:val="none"/>
              </w:rPr>
              <w:t>.</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4.</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 xml:space="preserve">Ресурсы </w:t>
            </w:r>
            <w:proofErr w:type="spellStart"/>
            <w:r w:rsidRPr="00D46320">
              <w:rPr>
                <w:rFonts w:ascii="Times New Roman" w:eastAsia="Times New Roman" w:hAnsi="Times New Roman" w:cs="Times New Roman"/>
                <w:spacing w:val="-2"/>
                <w:sz w:val="24"/>
                <w:szCs w:val="24"/>
              </w:rPr>
              <w:t>Internet</w:t>
            </w:r>
            <w:proofErr w:type="spellEnd"/>
            <w:r w:rsidRPr="00D46320">
              <w:rPr>
                <w:rFonts w:ascii="Times New Roman" w:eastAsia="Times New Roman" w:hAnsi="Times New Roman" w:cs="Times New Roman"/>
                <w:spacing w:val="-2"/>
                <w:sz w:val="24"/>
                <w:szCs w:val="24"/>
              </w:rPr>
              <w:t xml:space="preserve">. Службы </w:t>
            </w:r>
            <w:proofErr w:type="spellStart"/>
            <w:r w:rsidRPr="00D46320">
              <w:rPr>
                <w:rFonts w:ascii="Times New Roman" w:eastAsia="Times New Roman" w:hAnsi="Times New Roman" w:cs="Times New Roman"/>
                <w:spacing w:val="-2"/>
                <w:sz w:val="24"/>
                <w:szCs w:val="24"/>
              </w:rPr>
              <w:t>Internet</w:t>
            </w:r>
            <w:proofErr w:type="spellEnd"/>
            <w:r w:rsidRPr="00D46320">
              <w:rPr>
                <w:rFonts w:ascii="Times New Roman" w:eastAsia="Times New Roman" w:hAnsi="Times New Roman" w:cs="Times New Roman"/>
                <w:spacing w:val="-2"/>
                <w:sz w:val="24"/>
                <w:szCs w:val="24"/>
              </w:rPr>
              <w:t>. Поиск информации в сети.</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lastRenderedPageBreak/>
              <w:t>Тема 1.8</w:t>
            </w:r>
          </w:p>
          <w:p w:rsidR="00D54346" w:rsidRPr="00D46320" w:rsidRDefault="00D54346">
            <w:pPr>
              <w:pStyle w:val="16"/>
              <w:keepNext w:val="0"/>
              <w:jc w:val="left"/>
              <w:outlineLvl w:val="9"/>
              <w:rPr>
                <w:sz w:val="24"/>
                <w:szCs w:val="24"/>
              </w:rPr>
            </w:pPr>
            <w:r w:rsidRPr="00D46320">
              <w:rPr>
                <w:sz w:val="24"/>
                <w:szCs w:val="24"/>
              </w:rPr>
              <w:t>Организация постов  диагностирования  на станциях технического обслуживания (СТО)</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eastAsia="Times New Roman" w:hAnsi="Times New Roman" w:cs="Times New Roman"/>
                <w:spacing w:val="-2"/>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eastAsia="Times New Roman" w:hAnsi="Times New Roman" w:cs="Times New Roman"/>
                <w:spacing w:val="-2"/>
                <w:sz w:val="24"/>
                <w:szCs w:val="24"/>
              </w:rPr>
            </w:pPr>
            <w:r w:rsidRPr="00D46320">
              <w:rPr>
                <w:rFonts w:ascii="Times New Roman" w:hAnsi="Times New Roman" w:cs="Times New Roman"/>
                <w:spacing w:val="-8"/>
                <w:sz w:val="24"/>
                <w:szCs w:val="24"/>
              </w:rPr>
              <w:t>Диагностические потоки и посты.</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eastAsia="Times New Roman" w:hAnsi="Times New Roman" w:cs="Times New Roman"/>
                <w:spacing w:val="-2"/>
                <w:sz w:val="24"/>
                <w:szCs w:val="24"/>
              </w:rPr>
            </w:pPr>
            <w:r w:rsidRPr="00D46320">
              <w:rPr>
                <w:rFonts w:ascii="Times New Roman" w:hAnsi="Times New Roman" w:cs="Times New Roman"/>
                <w:sz w:val="24"/>
                <w:szCs w:val="24"/>
              </w:rPr>
              <w:t>Организация постов технического обслуживания и диагностирования на автотранспортных предприятиях и станциях технического обслуживания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eastAsia="Times New Roman" w:hAnsi="Times New Roman" w:cs="Times New Roman"/>
                <w:spacing w:val="-2"/>
                <w:sz w:val="24"/>
                <w:szCs w:val="24"/>
              </w:rPr>
            </w:pPr>
            <w:r w:rsidRPr="00D46320">
              <w:rPr>
                <w:rFonts w:ascii="Times New Roman" w:hAnsi="Times New Roman" w:cs="Times New Roman"/>
                <w:spacing w:val="-8"/>
                <w:sz w:val="24"/>
                <w:szCs w:val="24"/>
              </w:rPr>
              <w:t xml:space="preserve">Оборудование постов и </w:t>
            </w:r>
            <w:r w:rsidRPr="00D46320">
              <w:rPr>
                <w:rFonts w:ascii="Times New Roman" w:hAnsi="Times New Roman" w:cs="Times New Roman"/>
                <w:spacing w:val="-2"/>
                <w:sz w:val="24"/>
                <w:szCs w:val="24"/>
              </w:rPr>
              <w:t xml:space="preserve">потоков. Планировка постов и потоков диагностики. </w:t>
            </w:r>
            <w:r w:rsidRPr="00D46320">
              <w:rPr>
                <w:rFonts w:ascii="Times New Roman" w:hAnsi="Times New Roman" w:cs="Times New Roman"/>
                <w:sz w:val="24"/>
                <w:szCs w:val="24"/>
              </w:rPr>
              <w:t>Типовые проекты постов диагностики в АТП  и СТО</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Практическое занятие № 5</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Изучение типовых проектов постов диагностики в АТП и СТО</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Тема 1.9</w:t>
            </w:r>
          </w:p>
          <w:p w:rsidR="00D54346" w:rsidRPr="00D46320" w:rsidRDefault="00D54346">
            <w:pPr>
              <w:rPr>
                <w:rFonts w:ascii="Times New Roman" w:hAnsi="Times New Roman" w:cs="Times New Roman"/>
                <w:b/>
                <w:bCs/>
                <w:sz w:val="24"/>
                <w:szCs w:val="24"/>
              </w:rPr>
            </w:pPr>
            <w:proofErr w:type="spellStart"/>
            <w:r w:rsidRPr="00D46320">
              <w:rPr>
                <w:rFonts w:ascii="Times New Roman" w:hAnsi="Times New Roman" w:cs="Times New Roman"/>
                <w:b/>
                <w:bCs/>
                <w:sz w:val="24"/>
                <w:szCs w:val="24"/>
              </w:rPr>
              <w:t>Дефектация</w:t>
            </w:r>
            <w:proofErr w:type="spellEnd"/>
            <w:r w:rsidRPr="00D46320">
              <w:rPr>
                <w:rFonts w:ascii="Times New Roman" w:hAnsi="Times New Roman" w:cs="Times New Roman"/>
                <w:b/>
                <w:bCs/>
                <w:sz w:val="24"/>
                <w:szCs w:val="24"/>
              </w:rPr>
              <w:t xml:space="preserve">  деталей и узлов транспортного</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электрооборудования и автоматики.</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pacing w:val="-8"/>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pacing w:val="-8"/>
                <w:sz w:val="24"/>
                <w:szCs w:val="24"/>
              </w:rPr>
            </w:pPr>
            <w:r w:rsidRPr="00D46320">
              <w:rPr>
                <w:rFonts w:ascii="Times New Roman" w:hAnsi="Times New Roman" w:cs="Times New Roman"/>
                <w:spacing w:val="-8"/>
                <w:sz w:val="24"/>
                <w:szCs w:val="24"/>
              </w:rPr>
              <w:t xml:space="preserve">Виды дефектов и их характеристика. Назначение и сущность </w:t>
            </w:r>
            <w:proofErr w:type="spellStart"/>
            <w:r w:rsidRPr="00D46320">
              <w:rPr>
                <w:rFonts w:ascii="Times New Roman" w:hAnsi="Times New Roman" w:cs="Times New Roman"/>
                <w:spacing w:val="-8"/>
                <w:sz w:val="24"/>
                <w:szCs w:val="24"/>
              </w:rPr>
              <w:t>дефектации</w:t>
            </w:r>
            <w:proofErr w:type="spellEnd"/>
            <w:r w:rsidRPr="00D46320">
              <w:rPr>
                <w:rFonts w:ascii="Times New Roman" w:hAnsi="Times New Roman" w:cs="Times New Roman"/>
                <w:spacing w:val="-8"/>
                <w:sz w:val="24"/>
                <w:szCs w:val="24"/>
              </w:rPr>
              <w:t xml:space="preserve"> и сортировки деталей. Состав "Руководства по капитальному  ремонту  автомобилей",  содержание  карт</w:t>
            </w:r>
          </w:p>
          <w:p w:rsidR="00D54346" w:rsidRPr="00D46320" w:rsidRDefault="00D54346">
            <w:pPr>
              <w:rPr>
                <w:rFonts w:ascii="Times New Roman" w:hAnsi="Times New Roman" w:cs="Times New Roman"/>
                <w:spacing w:val="-8"/>
                <w:sz w:val="24"/>
                <w:szCs w:val="24"/>
              </w:rPr>
            </w:pPr>
            <w:proofErr w:type="spellStart"/>
            <w:r w:rsidRPr="00D46320">
              <w:rPr>
                <w:rFonts w:ascii="Times New Roman" w:hAnsi="Times New Roman" w:cs="Times New Roman"/>
                <w:spacing w:val="-8"/>
                <w:sz w:val="24"/>
                <w:szCs w:val="24"/>
              </w:rPr>
              <w:t>дефектации</w:t>
            </w:r>
            <w:proofErr w:type="spellEnd"/>
            <w:r w:rsidRPr="00D46320">
              <w:rPr>
                <w:rFonts w:ascii="Times New Roman" w:hAnsi="Times New Roman" w:cs="Times New Roman"/>
                <w:spacing w:val="-8"/>
                <w:sz w:val="24"/>
                <w:szCs w:val="24"/>
              </w:rPr>
              <w:t>.</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pacing w:val="-8"/>
                <w:sz w:val="24"/>
                <w:szCs w:val="24"/>
              </w:rPr>
            </w:pPr>
            <w:r w:rsidRPr="00D46320">
              <w:rPr>
                <w:rFonts w:ascii="Times New Roman" w:hAnsi="Times New Roman" w:cs="Times New Roman"/>
                <w:sz w:val="24"/>
                <w:szCs w:val="24"/>
              </w:rPr>
              <w:t xml:space="preserve">Анализ технического состояния и  </w:t>
            </w:r>
            <w:proofErr w:type="spellStart"/>
            <w:r w:rsidRPr="00D46320">
              <w:rPr>
                <w:rFonts w:ascii="Times New Roman" w:hAnsi="Times New Roman" w:cs="Times New Roman"/>
                <w:sz w:val="24"/>
                <w:szCs w:val="24"/>
              </w:rPr>
              <w:t>дефектовка</w:t>
            </w:r>
            <w:proofErr w:type="spellEnd"/>
            <w:r w:rsidRPr="00D46320">
              <w:rPr>
                <w:rFonts w:ascii="Times New Roman" w:hAnsi="Times New Roman" w:cs="Times New Roman"/>
                <w:sz w:val="24"/>
                <w:szCs w:val="24"/>
              </w:rPr>
              <w:t xml:space="preserve"> деталей и узлов транспортного электрооборудования и автоматики.</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rPr>
                <w:rFonts w:ascii="Times New Roman" w:hAnsi="Times New Roman" w:cs="Times New Roman"/>
                <w:b/>
                <w:sz w:val="24"/>
                <w:szCs w:val="24"/>
              </w:rPr>
            </w:pPr>
            <w:r w:rsidRPr="00D46320">
              <w:rPr>
                <w:rFonts w:ascii="Times New Roman" w:hAnsi="Times New Roman" w:cs="Times New Roman"/>
                <w:b/>
                <w:bCs/>
                <w:sz w:val="24"/>
                <w:szCs w:val="24"/>
              </w:rPr>
              <w:t>Тема 1.10</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Методы и средства диагностирования системы электропитания  автотранспортного электрооборудования (АТЭ)</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rPr>
          <w:trHeight w:val="722"/>
        </w:trPr>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sz w:val="24"/>
                <w:szCs w:val="24"/>
              </w:rPr>
            </w:pPr>
            <w:r w:rsidRPr="00D46320">
              <w:rPr>
                <w:rFonts w:ascii="Times New Roman" w:hAnsi="Times New Roman" w:cs="Times New Roman"/>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систем электроснабжения. Аналитический и технический методы диагностирования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 систем электропитания АТЭ.</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lastRenderedPageBreak/>
              <w:t>Лабораторнаяработа №1</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приборов систем электропитания АТЭ.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lastRenderedPageBreak/>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lastRenderedPageBreak/>
              <w:t>Тема 1.11</w:t>
            </w:r>
          </w:p>
          <w:p w:rsidR="00D54346" w:rsidRPr="00D46320" w:rsidRDefault="00D54346">
            <w:pPr>
              <w:pStyle w:val="33"/>
              <w:spacing w:after="0"/>
              <w:rPr>
                <w:b/>
                <w:sz w:val="24"/>
                <w:szCs w:val="24"/>
              </w:rPr>
            </w:pPr>
            <w:r w:rsidRPr="00D46320">
              <w:rPr>
                <w:b/>
                <w:sz w:val="24"/>
                <w:szCs w:val="24"/>
              </w:rPr>
              <w:t>Диагностирование, поиск неисправностей и способы их устранения в аккумуляторных батареях</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аккумуляторных батарей. Методы диагностирования аккумуляторных батарей для выявления открытых неисправностей и способы устранения выявленных неисправностей.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 аккумуляторных батарей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6</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Разработка алгоритма поиска неисправностей аккумуляторных батарей.</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Лабораторнаяработа №2</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аккумуляторных батарей.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pStyle w:val="33"/>
              <w:spacing w:after="0"/>
              <w:rPr>
                <w:b/>
                <w:sz w:val="24"/>
                <w:szCs w:val="24"/>
              </w:rPr>
            </w:pPr>
            <w:r w:rsidRPr="00D46320">
              <w:rPr>
                <w:b/>
                <w:sz w:val="24"/>
                <w:szCs w:val="24"/>
              </w:rPr>
              <w:t>Тема 1.12</w:t>
            </w:r>
          </w:p>
          <w:p w:rsidR="00D54346" w:rsidRPr="00D46320" w:rsidRDefault="00D54346">
            <w:pPr>
              <w:jc w:val="center"/>
              <w:rPr>
                <w:rFonts w:ascii="Times New Roman" w:hAnsi="Times New Roman" w:cs="Times New Roman"/>
                <w:b/>
                <w:bCs/>
                <w:sz w:val="24"/>
                <w:szCs w:val="24"/>
              </w:rPr>
            </w:pPr>
            <w:r w:rsidRPr="00D46320">
              <w:rPr>
                <w:rFonts w:ascii="Times New Roman" w:hAnsi="Times New Roman" w:cs="Times New Roman"/>
                <w:b/>
                <w:sz w:val="24"/>
                <w:szCs w:val="24"/>
              </w:rPr>
              <w:t>Диагностирование, поиск неисправностей и способы их устранения в генераторов постоянного и переменного тока</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rsidP="000A4A40">
            <w:pPr>
              <w:rPr>
                <w:rFonts w:ascii="Times New Roman" w:hAnsi="Times New Roman" w:cs="Times New Roman"/>
                <w:sz w:val="24"/>
                <w:szCs w:val="24"/>
              </w:rPr>
            </w:pPr>
            <w:r w:rsidRPr="00D46320">
              <w:rPr>
                <w:rFonts w:ascii="Times New Roman" w:hAnsi="Times New Roman" w:cs="Times New Roman"/>
                <w:sz w:val="24"/>
                <w:szCs w:val="24"/>
              </w:rPr>
              <w:t xml:space="preserve">Особенности диагностирования </w:t>
            </w:r>
            <w:r w:rsidR="000A4A40" w:rsidRPr="00D46320">
              <w:rPr>
                <w:rFonts w:ascii="Times New Roman" w:hAnsi="Times New Roman" w:cs="Times New Roman"/>
                <w:sz w:val="24"/>
                <w:szCs w:val="24"/>
              </w:rPr>
              <w:t>генераторов</w:t>
            </w:r>
            <w:r w:rsidRPr="00D46320">
              <w:rPr>
                <w:rFonts w:ascii="Times New Roman" w:hAnsi="Times New Roman" w:cs="Times New Roman"/>
                <w:sz w:val="24"/>
                <w:szCs w:val="24"/>
              </w:rPr>
              <w:t>. Методы диагностирования генераторов постоянного и переменного тока для выявления открытых неисправностей и способы устранения выявленных неисправностей.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 генераторов постоянного и переменного тока.</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lastRenderedPageBreak/>
              <w:t>Практическое занятие № 7</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Разработка </w:t>
            </w:r>
            <w:proofErr w:type="gramStart"/>
            <w:r w:rsidRPr="00D46320">
              <w:rPr>
                <w:rFonts w:ascii="Times New Roman" w:hAnsi="Times New Roman" w:cs="Times New Roman"/>
                <w:sz w:val="24"/>
                <w:szCs w:val="24"/>
              </w:rPr>
              <w:t>алгоритма поиска неисправностей генераторов постоянного тока</w:t>
            </w:r>
            <w:proofErr w:type="gram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lastRenderedPageBreak/>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8</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Разработка </w:t>
            </w:r>
            <w:proofErr w:type="gramStart"/>
            <w:r w:rsidRPr="00D46320">
              <w:rPr>
                <w:rFonts w:ascii="Times New Roman" w:hAnsi="Times New Roman" w:cs="Times New Roman"/>
                <w:sz w:val="24"/>
                <w:szCs w:val="24"/>
              </w:rPr>
              <w:t>алгоритма поиска неисправностей генераторов переменного тока</w:t>
            </w:r>
            <w:proofErr w:type="gram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t>Тема 1.13</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sz w:val="24"/>
                <w:szCs w:val="24"/>
              </w:rPr>
              <w:t>Диагностирование</w:t>
            </w:r>
            <w:r w:rsidRPr="00D46320">
              <w:rPr>
                <w:rFonts w:ascii="Times New Roman" w:hAnsi="Times New Roman" w:cs="Times New Roman"/>
                <w:b/>
                <w:bCs/>
                <w:sz w:val="24"/>
                <w:szCs w:val="24"/>
              </w:rPr>
              <w:t>, поиск неисправностей и способ их устранения в электростартерах</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электростартеров. Методы диагностирования электростартеров. Способы устранения выявленных неисправностей.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 электростартеров.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9</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Разработка алгоритма поиска неисправностей электростартеров.</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Лабораторнаяработа №3</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электростартеров.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t>Тема 1.14</w:t>
            </w:r>
          </w:p>
          <w:p w:rsidR="00D54346" w:rsidRPr="00D46320" w:rsidRDefault="00D54346">
            <w:pPr>
              <w:pStyle w:val="33"/>
              <w:spacing w:after="0"/>
              <w:rPr>
                <w:b/>
                <w:sz w:val="24"/>
                <w:szCs w:val="24"/>
              </w:rPr>
            </w:pPr>
            <w:r w:rsidRPr="00D46320">
              <w:rPr>
                <w:b/>
                <w:sz w:val="24"/>
                <w:szCs w:val="24"/>
              </w:rPr>
              <w:t xml:space="preserve">Диагностирование приборов системы зажигания </w:t>
            </w:r>
            <w:r w:rsidRPr="00D46320">
              <w:rPr>
                <w:b/>
                <w:sz w:val="24"/>
                <w:szCs w:val="24"/>
              </w:rPr>
              <w:br/>
              <w:t>и автоматики с помощью диагностических стендов и приборов</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12</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Диагностирование прерывателей-распределителей и катушек зажигания с помощью стенда СПЗ – 8 М. Диагностирование свечей зажигания прибором Э 203. Диагностирование электронных блоков коммутаторов.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 системы зажигания.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Практическое занятие № 10</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Разработка алгоритма поиска неисправностей прерывателей-распределителей, катушек зажигания, свечей зажигания.</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11</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sz w:val="24"/>
                <w:szCs w:val="24"/>
              </w:rPr>
              <w:t xml:space="preserve">Разработка </w:t>
            </w:r>
            <w:proofErr w:type="gramStart"/>
            <w:r w:rsidRPr="00D46320">
              <w:rPr>
                <w:rFonts w:ascii="Times New Roman" w:hAnsi="Times New Roman" w:cs="Times New Roman"/>
                <w:sz w:val="24"/>
                <w:szCs w:val="24"/>
              </w:rPr>
              <w:t>алгоритма поиска неисправностей электронных блоков коммутаторов</w:t>
            </w:r>
            <w:proofErr w:type="gram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№4</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Диагностирование прерывателей-распределителей и катушек зажигания.</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№5</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свечей зажигания с помощью диагностических стендов и приборов.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 6</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электронных блоков коммутаторов.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r w:rsidRPr="00D46320">
              <w:rPr>
                <w:rFonts w:ascii="Times New Roman" w:hAnsi="Times New Roman" w:cs="Times New Roman"/>
                <w:sz w:val="24"/>
                <w:szCs w:val="24"/>
              </w:rPr>
              <w:t>.</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pStyle w:val="33"/>
              <w:spacing w:after="0"/>
              <w:rPr>
                <w:b/>
                <w:sz w:val="24"/>
                <w:szCs w:val="24"/>
              </w:rPr>
            </w:pPr>
            <w:r w:rsidRPr="00D46320">
              <w:rPr>
                <w:b/>
                <w:sz w:val="24"/>
                <w:szCs w:val="24"/>
              </w:rPr>
              <w:t>Тема 1.15</w:t>
            </w:r>
          </w:p>
          <w:p w:rsidR="00D54346" w:rsidRPr="00D46320" w:rsidRDefault="00D54346">
            <w:pPr>
              <w:pStyle w:val="33"/>
              <w:rPr>
                <w:b/>
                <w:bCs/>
                <w:sz w:val="24"/>
                <w:szCs w:val="24"/>
              </w:rPr>
            </w:pPr>
            <w:r w:rsidRPr="00D46320">
              <w:rPr>
                <w:b/>
                <w:sz w:val="24"/>
                <w:szCs w:val="24"/>
              </w:rPr>
              <w:t>Диагностирование системы  контрольно-измерительных приборов (КИП).</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eastAsia="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контрольно- измерительных приборов.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eastAsia="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диагностированииконтрольно-измерительных приборов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eastAsia="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12</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Разработка алгоритма поиска неисправностей контрольно-измерительных приборов</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lastRenderedPageBreak/>
              <w:t>Тема 1.16</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Методы и средства диагностирования системы освещения и световой сигнализации.</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8</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светотехнических приборов,  световой и звуковой сигнализации. Методы диагностирования.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приборы, применяемое при диагностировании осветительной и светосигнальной аппаратуры.</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13</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Разработка </w:t>
            </w:r>
            <w:proofErr w:type="gramStart"/>
            <w:r w:rsidRPr="00D46320">
              <w:rPr>
                <w:rFonts w:ascii="Times New Roman" w:hAnsi="Times New Roman" w:cs="Times New Roman"/>
                <w:sz w:val="24"/>
                <w:szCs w:val="24"/>
              </w:rPr>
              <w:t>алгоритма поиска неисправностей систем освещения</w:t>
            </w:r>
            <w:proofErr w:type="gramEnd"/>
            <w:r w:rsidRPr="00D46320">
              <w:rPr>
                <w:rFonts w:ascii="Times New Roman" w:hAnsi="Times New Roman" w:cs="Times New Roman"/>
                <w:sz w:val="24"/>
                <w:szCs w:val="24"/>
              </w:rPr>
              <w:t xml:space="preserve"> и световой сигнализации</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№7</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системы освещения и световой сигнализации.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r w:rsidRPr="00D46320">
              <w:rPr>
                <w:rFonts w:ascii="Times New Roman" w:hAnsi="Times New Roman" w:cs="Times New Roman"/>
                <w:sz w:val="24"/>
                <w:szCs w:val="24"/>
              </w:rPr>
              <w:t>.</w:t>
            </w:r>
            <w:r w:rsidRPr="00D46320">
              <w:rPr>
                <w:rFonts w:ascii="Times New Roman" w:hAnsi="Times New Roman" w:cs="Times New Roman"/>
                <w:kern w:val="24"/>
                <w:sz w:val="24"/>
                <w:szCs w:val="24"/>
              </w:rPr>
              <w:t xml:space="preserve"> Проверка и регулировка установки фар.</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t>Тема 1.17</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Диагностирование электронных блоков реле-регуляторов</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блоков реле-регуляторов.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Порядок диагностирования контактно-транзисторных и транзисторных регуляторов напряжения.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Практическое занятие № 14</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Разработка алгоритма поиска неисправностей контактно-транзисторных, транзисторных, интегральных регуляторов напряжения</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 8</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контактно-транзисторных и транзисторных регуляторов напряжения. </w:t>
            </w:r>
            <w:r w:rsidRPr="00D46320">
              <w:rPr>
                <w:rFonts w:ascii="Times New Roman" w:hAnsi="Times New Roman" w:cs="Times New Roman"/>
                <w:sz w:val="24"/>
                <w:szCs w:val="24"/>
              </w:rPr>
              <w:lastRenderedPageBreak/>
              <w:t xml:space="preserve">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lastRenderedPageBreak/>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lastRenderedPageBreak/>
              <w:t>Тема 1.18</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Диагностирование интегральных регуляторов напряжения</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регуляторов напряжения.  Порядок диагностирования и технического обслуживания интегральных регуляторов напряжения.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диагностированииинтегральных регуляторов напряжения.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rPr>
          <w:trHeight w:val="890"/>
        </w:trPr>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 9</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интегральных регуляторов напряжения.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pStyle w:val="33"/>
              <w:spacing w:after="0"/>
              <w:rPr>
                <w:b/>
                <w:sz w:val="24"/>
                <w:szCs w:val="24"/>
              </w:rPr>
            </w:pPr>
            <w:r w:rsidRPr="00D46320">
              <w:rPr>
                <w:b/>
                <w:sz w:val="24"/>
                <w:szCs w:val="24"/>
              </w:rPr>
              <w:t>Тема 1.19</w:t>
            </w:r>
          </w:p>
          <w:p w:rsidR="00D54346" w:rsidRPr="00D46320" w:rsidRDefault="00D54346">
            <w:pPr>
              <w:pStyle w:val="1"/>
              <w:rPr>
                <w:rFonts w:ascii="Times New Roman" w:hAnsi="Times New Roman"/>
                <w:sz w:val="24"/>
                <w:szCs w:val="24"/>
              </w:rPr>
            </w:pPr>
            <w:r w:rsidRPr="00D46320">
              <w:rPr>
                <w:rFonts w:ascii="Times New Roman" w:hAnsi="Times New Roman"/>
                <w:b w:val="0"/>
                <w:sz w:val="24"/>
                <w:szCs w:val="24"/>
              </w:rPr>
              <w:t>Диагностирование информационных систем и датчиков.</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информационных систем и датчиков.  Порядок диагностирования и технического обслуживания информационных систем и датчиков.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диагностированииинформационных систем и датчиков.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t>Тема 1.20</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Диагностирование электропривода и вспомогательного оборудования.</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электропривода и вспомогательного оборудования.  Порядок диагностирования и технического обслуживания электропривода и вспомогательного оборудования.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стенды и приборы, применяемые при диагностированииэлектропривода и вспомогательного оборудования.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lastRenderedPageBreak/>
              <w:t>Лабораторнаяработа №10</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Анализ технического состояния и диагностирование</w:t>
            </w:r>
            <w:r w:rsidRPr="00D46320">
              <w:rPr>
                <w:rFonts w:ascii="Times New Roman" w:hAnsi="Times New Roman" w:cs="Times New Roman"/>
                <w:kern w:val="24"/>
                <w:sz w:val="24"/>
                <w:szCs w:val="24"/>
              </w:rPr>
              <w:t xml:space="preserve"> электрооборудования переносными приборами.</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lastRenderedPageBreak/>
              <w:t>4</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lastRenderedPageBreak/>
              <w:t>Тема 1.21</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Диагностирование электронных тахометров и других электронных приборов.</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диагностирования электронных устройств  систем. Диагностирование электронных тахометров и других электронных приборов.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Оборудование, приборы, применяемые для диагностирования электронных приборов.</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rPr>
              <w:t>В том числе практических занятий и лабораторных работ</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Лабораторнаяработа №11</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Диагностирование электронных тахометров. Анализ технического состояния, проведение </w:t>
            </w:r>
            <w:proofErr w:type="spellStart"/>
            <w:r w:rsidRPr="00D46320">
              <w:rPr>
                <w:rFonts w:ascii="Times New Roman" w:hAnsi="Times New Roman" w:cs="Times New Roman"/>
                <w:sz w:val="24"/>
                <w:szCs w:val="24"/>
              </w:rPr>
              <w:t>дефектовки</w:t>
            </w:r>
            <w:proofErr w:type="spellEnd"/>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33"/>
              <w:spacing w:after="0"/>
              <w:rPr>
                <w:b/>
                <w:sz w:val="24"/>
                <w:szCs w:val="24"/>
              </w:rPr>
            </w:pPr>
            <w:r w:rsidRPr="00D46320">
              <w:rPr>
                <w:b/>
                <w:sz w:val="24"/>
                <w:szCs w:val="24"/>
              </w:rPr>
              <w:t>Тема 1.22</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Методы и средства диагностирования электронных систем</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Международные стандарты по диагностике автомобилей. Последовательная передача данных по шине </w:t>
            </w:r>
            <w:r w:rsidRPr="00D46320">
              <w:rPr>
                <w:rFonts w:ascii="Times New Roman" w:hAnsi="Times New Roman" w:cs="Times New Roman"/>
                <w:sz w:val="24"/>
                <w:szCs w:val="24"/>
                <w:lang w:val="en-US"/>
              </w:rPr>
              <w:t>CAN</w:t>
            </w:r>
            <w:r w:rsidRPr="00D46320">
              <w:rPr>
                <w:rFonts w:ascii="Times New Roman" w:hAnsi="Times New Roman" w:cs="Times New Roman"/>
                <w:sz w:val="24"/>
                <w:szCs w:val="24"/>
              </w:rPr>
              <w:t>.</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Средства поиска неисправностей при диагностировании электронных систем управления.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tcPr>
          <w:p w:rsidR="00D54346" w:rsidRPr="00D46320" w:rsidRDefault="00D54346">
            <w:pPr>
              <w:pStyle w:val="1"/>
              <w:rPr>
                <w:rFonts w:ascii="Times New Roman" w:hAnsi="Times New Roman"/>
                <w:sz w:val="24"/>
                <w:szCs w:val="24"/>
              </w:rPr>
            </w:pPr>
            <w:r w:rsidRPr="00D46320">
              <w:rPr>
                <w:rFonts w:ascii="Times New Roman" w:hAnsi="Times New Roman"/>
                <w:b w:val="0"/>
                <w:sz w:val="24"/>
                <w:szCs w:val="24"/>
              </w:rPr>
              <w:t>Тема 1.23</w:t>
            </w:r>
          </w:p>
          <w:p w:rsidR="00D54346" w:rsidRPr="00D46320" w:rsidRDefault="00D54346">
            <w:pPr>
              <w:pStyle w:val="1"/>
              <w:rPr>
                <w:rFonts w:ascii="Times New Roman" w:hAnsi="Times New Roman"/>
                <w:b w:val="0"/>
                <w:sz w:val="24"/>
                <w:szCs w:val="24"/>
              </w:rPr>
            </w:pPr>
            <w:r w:rsidRPr="00D46320">
              <w:rPr>
                <w:rFonts w:ascii="Times New Roman" w:hAnsi="Times New Roman"/>
                <w:b w:val="0"/>
                <w:sz w:val="24"/>
                <w:szCs w:val="24"/>
              </w:rPr>
              <w:t>Особенности диагностирования элементов электрооборудования в экстремальных условиях</w:t>
            </w:r>
          </w:p>
          <w:p w:rsidR="00D54346" w:rsidRPr="00D46320" w:rsidRDefault="00D54346">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эксплуатации автомобилей в экстремальных условиях работы.</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Особенности обеспечения пуска двигателей в северных условиях.</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lastRenderedPageBreak/>
              <w:t>Тема 1.24</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sz w:val="24"/>
                <w:szCs w:val="24"/>
              </w:rPr>
              <w:t>Прогнозирование технического состояния изделий транспортного электрооборудования и автоматики</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2</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Прогнозирование технического состояния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roofErr w:type="gramStart"/>
            <w:r w:rsidRPr="00D46320">
              <w:rPr>
                <w:rFonts w:ascii="Times New Roman" w:hAnsi="Times New Roman" w:cs="Times New Roman"/>
                <w:sz w:val="24"/>
                <w:szCs w:val="24"/>
              </w:rPr>
              <w:t xml:space="preserve"> .</w:t>
            </w:r>
            <w:proofErr w:type="gramEnd"/>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Практическое занятие № 15</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Прогнозирование технического состояния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rPr>
                <w:rFonts w:ascii="Times New Roman" w:hAnsi="Times New Roman" w:cs="Times New Roman"/>
                <w:b/>
                <w:bCs/>
                <w:sz w:val="24"/>
                <w:szCs w:val="24"/>
              </w:rPr>
            </w:pPr>
            <w:r w:rsidRPr="00D46320">
              <w:rPr>
                <w:rFonts w:ascii="Times New Roman" w:hAnsi="Times New Roman" w:cs="Times New Roman"/>
                <w:b/>
                <w:bCs/>
                <w:sz w:val="24"/>
                <w:szCs w:val="24"/>
              </w:rPr>
              <w:t>Тема 1.25</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Система активной и пассивной безопасности автомобиля.</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Антиблокировочная система торможения</w:t>
            </w:r>
            <w:proofErr w:type="gramStart"/>
            <w:r w:rsidRPr="00D46320">
              <w:rPr>
                <w:rFonts w:ascii="Times New Roman" w:hAnsi="Times New Roman" w:cs="Times New Roman"/>
                <w:sz w:val="24"/>
                <w:szCs w:val="24"/>
              </w:rPr>
              <w:t xml:space="preserve"> .</w:t>
            </w:r>
            <w:proofErr w:type="gramEnd"/>
            <w:r w:rsidRPr="00D46320">
              <w:rPr>
                <w:rFonts w:ascii="Times New Roman" w:hAnsi="Times New Roman" w:cs="Times New Roman"/>
                <w:sz w:val="24"/>
                <w:szCs w:val="24"/>
              </w:rPr>
              <w:t xml:space="preserve">Система </w:t>
            </w:r>
            <w:proofErr w:type="spellStart"/>
            <w:r w:rsidRPr="00D46320">
              <w:rPr>
                <w:rFonts w:ascii="Times New Roman" w:hAnsi="Times New Roman" w:cs="Times New Roman"/>
                <w:sz w:val="24"/>
                <w:szCs w:val="24"/>
              </w:rPr>
              <w:t>антипробуксовки</w:t>
            </w:r>
            <w:proofErr w:type="spellEnd"/>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колес. Система динамической стабилизации направления движения.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Адаптивный круиз контроль. Система </w:t>
            </w:r>
            <w:proofErr w:type="gramStart"/>
            <w:r w:rsidRPr="00D46320">
              <w:rPr>
                <w:rFonts w:ascii="Times New Roman" w:hAnsi="Times New Roman" w:cs="Times New Roman"/>
                <w:sz w:val="24"/>
                <w:szCs w:val="24"/>
              </w:rPr>
              <w:t>контроля за</w:t>
            </w:r>
            <w:proofErr w:type="gramEnd"/>
            <w:r w:rsidRPr="00D46320">
              <w:rPr>
                <w:rFonts w:ascii="Times New Roman" w:hAnsi="Times New Roman" w:cs="Times New Roman"/>
                <w:sz w:val="24"/>
                <w:szCs w:val="24"/>
              </w:rPr>
              <w:t xml:space="preserve"> состоянием шин.</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Системы пассивной безопасности. Рациональная конструкция кузова.</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Система ограничения перемещений и перегрузок человека при</w:t>
            </w:r>
          </w:p>
          <w:p w:rsidR="00D54346" w:rsidRPr="00D46320" w:rsidRDefault="00D54346">
            <w:pPr>
              <w:rPr>
                <w:rFonts w:ascii="Times New Roman" w:hAnsi="Times New Roman" w:cs="Times New Roman"/>
                <w:sz w:val="24"/>
                <w:szCs w:val="24"/>
              </w:rPr>
            </w:pPr>
            <w:proofErr w:type="gramStart"/>
            <w:r w:rsidRPr="00D46320">
              <w:rPr>
                <w:rFonts w:ascii="Times New Roman" w:hAnsi="Times New Roman" w:cs="Times New Roman"/>
                <w:sz w:val="24"/>
                <w:szCs w:val="24"/>
              </w:rPr>
              <w:t>столкновении</w:t>
            </w:r>
            <w:proofErr w:type="gramEnd"/>
            <w:r w:rsidRPr="00D46320">
              <w:rPr>
                <w:rFonts w:ascii="Times New Roman" w:hAnsi="Times New Roman" w:cs="Times New Roman"/>
                <w:sz w:val="24"/>
                <w:szCs w:val="24"/>
              </w:rPr>
              <w:t>.</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rPr>
                <w:rFonts w:ascii="Times New Roman" w:hAnsi="Times New Roman" w:cs="Times New Roman"/>
                <w:b/>
                <w:bCs/>
                <w:sz w:val="24"/>
                <w:szCs w:val="24"/>
              </w:rPr>
            </w:pPr>
            <w:r w:rsidRPr="00D46320">
              <w:rPr>
                <w:rFonts w:ascii="Times New Roman" w:hAnsi="Times New Roman" w:cs="Times New Roman"/>
                <w:b/>
                <w:bCs/>
                <w:sz w:val="24"/>
                <w:szCs w:val="24"/>
              </w:rPr>
              <w:t>Тема 1.26</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Диагностика</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электронных систем</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трансмиссии</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Диагностические коды неисправностей.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Диагностика электрической части системы управления.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Неисправности электронной системы переключения передач.</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rPr>
                <w:rFonts w:ascii="Times New Roman" w:hAnsi="Times New Roman" w:cs="Times New Roman"/>
                <w:b/>
                <w:bCs/>
                <w:sz w:val="24"/>
                <w:szCs w:val="24"/>
              </w:rPr>
            </w:pPr>
            <w:r w:rsidRPr="00D46320">
              <w:rPr>
                <w:rFonts w:ascii="Times New Roman" w:hAnsi="Times New Roman" w:cs="Times New Roman"/>
                <w:b/>
                <w:bCs/>
                <w:sz w:val="24"/>
                <w:szCs w:val="24"/>
              </w:rPr>
              <w:t>Тема 1.27</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lastRenderedPageBreak/>
              <w:t xml:space="preserve"> Диагностика</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электронных систем</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трансмиссии</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lastRenderedPageBreak/>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6</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Диагностические коды неисправностей</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Диагностика электрической части системы управления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Неисправности электронной системы переключения передач</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0A4A40">
            <w:pPr>
              <w:rPr>
                <w:rFonts w:ascii="Times New Roman" w:hAnsi="Times New Roman" w:cs="Times New Roman"/>
                <w:b/>
                <w:bCs/>
                <w:sz w:val="24"/>
                <w:szCs w:val="24"/>
              </w:rPr>
            </w:pPr>
            <w:r w:rsidRPr="00D46320">
              <w:rPr>
                <w:rFonts w:ascii="Times New Roman" w:hAnsi="Times New Roman" w:cs="Times New Roman"/>
                <w:b/>
                <w:bCs/>
                <w:sz w:val="24"/>
                <w:szCs w:val="24"/>
              </w:rPr>
              <w:t>Тема 1.28</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Диагностика систем</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bCs/>
                <w:sz w:val="24"/>
                <w:szCs w:val="24"/>
              </w:rPr>
              <w:t>рециркуляции выхлопных газов.</w:t>
            </w:r>
          </w:p>
        </w:tc>
        <w:tc>
          <w:tcPr>
            <w:tcW w:w="9830" w:type="dxa"/>
            <w:gridSpan w:val="4"/>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hAnsi="Times New Roman" w:cs="Times New Roman"/>
                <w:b/>
                <w:sz w:val="24"/>
                <w:szCs w:val="24"/>
              </w:rPr>
            </w:pPr>
            <w:r w:rsidRPr="00D46320">
              <w:rPr>
                <w:rFonts w:ascii="Times New Roman" w:hAnsi="Times New Roman" w:cs="Times New Roman"/>
                <w:b/>
                <w:sz w:val="24"/>
                <w:szCs w:val="24"/>
              </w:rPr>
              <w:t>4</w:t>
            </w: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Функционирование системы </w:t>
            </w:r>
            <w:proofErr w:type="gramStart"/>
            <w:r w:rsidRPr="00D46320">
              <w:rPr>
                <w:rFonts w:ascii="Times New Roman" w:hAnsi="Times New Roman" w:cs="Times New Roman"/>
                <w:sz w:val="24"/>
                <w:szCs w:val="24"/>
              </w:rPr>
              <w:t>Е</w:t>
            </w:r>
            <w:proofErr w:type="gramEnd"/>
            <w:r w:rsidRPr="00D46320">
              <w:rPr>
                <w:rFonts w:ascii="Times New Roman" w:hAnsi="Times New Roman" w:cs="Times New Roman"/>
                <w:sz w:val="24"/>
                <w:szCs w:val="24"/>
              </w:rPr>
              <w:t>GR при различных режимах работы</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двигателя.</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Система </w:t>
            </w:r>
            <w:proofErr w:type="gramStart"/>
            <w:r w:rsidRPr="00D46320">
              <w:rPr>
                <w:rFonts w:ascii="Times New Roman" w:hAnsi="Times New Roman" w:cs="Times New Roman"/>
                <w:sz w:val="24"/>
                <w:szCs w:val="24"/>
              </w:rPr>
              <w:t>Е</w:t>
            </w:r>
            <w:proofErr w:type="gramEnd"/>
            <w:r w:rsidRPr="00D46320">
              <w:rPr>
                <w:rFonts w:ascii="Times New Roman" w:hAnsi="Times New Roman" w:cs="Times New Roman"/>
                <w:sz w:val="24"/>
                <w:szCs w:val="24"/>
              </w:rPr>
              <w:t>GR с электронным управлением. Электропневматические</w:t>
            </w:r>
          </w:p>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системы. </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Диагностика основных компонентов пневмомеханической системы</w:t>
            </w:r>
          </w:p>
          <w:p w:rsidR="00D54346" w:rsidRPr="00D46320" w:rsidRDefault="00D54346">
            <w:pPr>
              <w:rPr>
                <w:rFonts w:ascii="Times New Roman" w:hAnsi="Times New Roman" w:cs="Times New Roman"/>
                <w:sz w:val="24"/>
                <w:szCs w:val="24"/>
              </w:rPr>
            </w:pPr>
            <w:proofErr w:type="gramStart"/>
            <w:r w:rsidRPr="00D46320">
              <w:rPr>
                <w:rFonts w:ascii="Times New Roman" w:hAnsi="Times New Roman" w:cs="Times New Roman"/>
                <w:sz w:val="24"/>
                <w:szCs w:val="24"/>
              </w:rPr>
              <w:t>Е</w:t>
            </w:r>
            <w:proofErr w:type="gramEnd"/>
            <w:r w:rsidRPr="00D46320">
              <w:rPr>
                <w:rFonts w:ascii="Times New Roman" w:hAnsi="Times New Roman" w:cs="Times New Roman"/>
                <w:sz w:val="24"/>
                <w:szCs w:val="24"/>
              </w:rPr>
              <w:t>GR.</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D54346" w:rsidRPr="00D46320" w:rsidTr="00D54346">
        <w:tc>
          <w:tcPr>
            <w:tcW w:w="3105"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D54346" w:rsidRPr="00D46320" w:rsidRDefault="00D54346">
            <w:pPr>
              <w:jc w:val="center"/>
              <w:rPr>
                <w:rFonts w:ascii="Times New Roman" w:eastAsia="Times New Roman" w:hAnsi="Times New Roman" w:cs="Times New Roman"/>
                <w:spacing w:val="-2"/>
                <w:sz w:val="24"/>
                <w:szCs w:val="24"/>
              </w:rPr>
            </w:pPr>
            <w:r w:rsidRPr="00D46320">
              <w:rPr>
                <w:rFonts w:ascii="Times New Roman" w:eastAsia="Times New Roman" w:hAnsi="Times New Roman" w:cs="Times New Roman"/>
                <w:spacing w:val="-2"/>
                <w:sz w:val="24"/>
                <w:szCs w:val="24"/>
              </w:rPr>
              <w:t>4.</w:t>
            </w:r>
          </w:p>
        </w:tc>
        <w:tc>
          <w:tcPr>
            <w:tcW w:w="9096" w:type="dxa"/>
            <w:gridSpan w:val="3"/>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sz w:val="24"/>
                <w:szCs w:val="24"/>
              </w:rPr>
              <w:t xml:space="preserve">Диагностика систем </w:t>
            </w:r>
            <w:proofErr w:type="gramStart"/>
            <w:r w:rsidRPr="00D46320">
              <w:rPr>
                <w:rFonts w:ascii="Times New Roman" w:hAnsi="Times New Roman" w:cs="Times New Roman"/>
                <w:sz w:val="24"/>
                <w:szCs w:val="24"/>
              </w:rPr>
              <w:t>Е</w:t>
            </w:r>
            <w:proofErr w:type="gramEnd"/>
            <w:r w:rsidRPr="00D46320">
              <w:rPr>
                <w:rFonts w:ascii="Times New Roman" w:hAnsi="Times New Roman" w:cs="Times New Roman"/>
                <w:sz w:val="24"/>
                <w:szCs w:val="24"/>
              </w:rPr>
              <w:t>GR с электронным управлением.</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D54346" w:rsidRPr="00D46320" w:rsidRDefault="00D54346">
            <w:pPr>
              <w:rPr>
                <w:rFonts w:ascii="Times New Roman" w:hAnsi="Times New Roman" w:cs="Times New Roman"/>
                <w:b/>
                <w:sz w:val="24"/>
                <w:szCs w:val="24"/>
              </w:rPr>
            </w:pPr>
          </w:p>
        </w:tc>
      </w:tr>
      <w:tr w:rsidR="000A4A40" w:rsidRPr="00D46320" w:rsidTr="009F516A">
        <w:tc>
          <w:tcPr>
            <w:tcW w:w="3105" w:type="dxa"/>
            <w:vMerge w:val="restart"/>
            <w:tcBorders>
              <w:top w:val="single" w:sz="4" w:space="0" w:color="auto"/>
              <w:left w:val="single" w:sz="4" w:space="0" w:color="auto"/>
              <w:bottom w:val="single" w:sz="4" w:space="0" w:color="auto"/>
              <w:right w:val="single" w:sz="4" w:space="0" w:color="auto"/>
            </w:tcBorders>
          </w:tcPr>
          <w:p w:rsidR="000A4A40" w:rsidRPr="00D46320" w:rsidRDefault="000A4A40">
            <w:pPr>
              <w:rPr>
                <w:rFonts w:ascii="Times New Roman" w:hAnsi="Times New Roman" w:cs="Times New Roman"/>
                <w:b/>
                <w:bCs/>
                <w:sz w:val="24"/>
                <w:szCs w:val="24"/>
              </w:rPr>
            </w:pPr>
            <w:r w:rsidRPr="00D46320">
              <w:rPr>
                <w:rFonts w:ascii="Times New Roman" w:hAnsi="Times New Roman" w:cs="Times New Roman"/>
                <w:b/>
                <w:bCs/>
                <w:sz w:val="24"/>
                <w:szCs w:val="24"/>
              </w:rPr>
              <w:t>Тема 1.29 Диагностирование и регулировочные работы систем, агрегатов.</w:t>
            </w:r>
          </w:p>
          <w:p w:rsidR="000A4A40" w:rsidRPr="00D46320" w:rsidRDefault="000A4A40">
            <w:pPr>
              <w:jc w:val="center"/>
              <w:rPr>
                <w:rFonts w:ascii="Times New Roman" w:hAnsi="Times New Roman" w:cs="Times New Roman"/>
                <w:b/>
                <w:bCs/>
                <w:sz w:val="24"/>
                <w:szCs w:val="24"/>
              </w:rPr>
            </w:pPr>
          </w:p>
        </w:tc>
        <w:tc>
          <w:tcPr>
            <w:tcW w:w="9830" w:type="dxa"/>
            <w:gridSpan w:val="4"/>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b/>
                <w:bCs/>
                <w:sz w:val="24"/>
                <w:szCs w:val="24"/>
              </w:rPr>
              <w:t>Содержание</w:t>
            </w:r>
          </w:p>
        </w:tc>
        <w:tc>
          <w:tcPr>
            <w:tcW w:w="1774" w:type="dxa"/>
            <w:vMerge w:val="restart"/>
            <w:tcBorders>
              <w:top w:val="single" w:sz="4" w:space="0" w:color="auto"/>
              <w:left w:val="single" w:sz="4" w:space="0" w:color="auto"/>
              <w:right w:val="single" w:sz="4" w:space="0" w:color="auto"/>
            </w:tcBorders>
            <w:hideMark/>
          </w:tcPr>
          <w:p w:rsidR="000A4A40" w:rsidRPr="00D46320" w:rsidRDefault="000A4A40">
            <w:pPr>
              <w:jc w:val="center"/>
              <w:rPr>
                <w:rFonts w:ascii="Times New Roman" w:hAnsi="Times New Roman" w:cs="Times New Roman"/>
                <w:b/>
                <w:sz w:val="24"/>
                <w:szCs w:val="24"/>
              </w:rPr>
            </w:pPr>
            <w:r w:rsidRPr="00D46320">
              <w:rPr>
                <w:rFonts w:ascii="Times New Roman" w:hAnsi="Times New Roman" w:cs="Times New Roman"/>
                <w:b/>
                <w:sz w:val="24"/>
                <w:szCs w:val="24"/>
              </w:rPr>
              <w:t>14</w:t>
            </w:r>
          </w:p>
        </w:tc>
      </w:tr>
      <w:tr w:rsidR="000A4A40" w:rsidRPr="00D46320" w:rsidTr="009F516A">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1.</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sz w:val="24"/>
                <w:szCs w:val="24"/>
              </w:rPr>
              <w:t>Диагностирование тяговых каче</w:t>
            </w:r>
            <w:proofErr w:type="gramStart"/>
            <w:r w:rsidRPr="00D46320">
              <w:rPr>
                <w:rFonts w:ascii="Times New Roman" w:hAnsi="Times New Roman" w:cs="Times New Roman"/>
                <w:sz w:val="24"/>
                <w:szCs w:val="24"/>
              </w:rPr>
              <w:t>ств дв</w:t>
            </w:r>
            <w:proofErr w:type="gramEnd"/>
            <w:r w:rsidRPr="00D46320">
              <w:rPr>
                <w:rFonts w:ascii="Times New Roman" w:hAnsi="Times New Roman" w:cs="Times New Roman"/>
                <w:sz w:val="24"/>
                <w:szCs w:val="24"/>
              </w:rPr>
              <w:t>игателя автомобиля.</w:t>
            </w:r>
          </w:p>
        </w:tc>
        <w:tc>
          <w:tcPr>
            <w:tcW w:w="1774" w:type="dxa"/>
            <w:vMerge/>
            <w:tcBorders>
              <w:left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0A4A40" w:rsidRPr="00D46320" w:rsidTr="009F516A">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2.</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sz w:val="24"/>
                <w:szCs w:val="24"/>
              </w:rPr>
              <w:t>Диагностирование ходовых качеств автомобиля.</w:t>
            </w:r>
          </w:p>
        </w:tc>
        <w:tc>
          <w:tcPr>
            <w:tcW w:w="1774" w:type="dxa"/>
            <w:vMerge/>
            <w:tcBorders>
              <w:left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0A4A40" w:rsidRPr="00D46320" w:rsidTr="009F516A">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3.</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sz w:val="24"/>
                <w:szCs w:val="24"/>
              </w:rPr>
              <w:t>Диагностирование и регулировочные работы по двигателю в целом.</w:t>
            </w:r>
          </w:p>
        </w:tc>
        <w:tc>
          <w:tcPr>
            <w:tcW w:w="1774" w:type="dxa"/>
            <w:vMerge/>
            <w:tcBorders>
              <w:left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0A4A40" w:rsidRPr="00D46320" w:rsidTr="009F516A">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4.</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sz w:val="24"/>
                <w:szCs w:val="24"/>
              </w:rPr>
              <w:t>Диагностирование и регулировочные работы КШМ и ГРМ.</w:t>
            </w:r>
          </w:p>
        </w:tc>
        <w:tc>
          <w:tcPr>
            <w:tcW w:w="1774" w:type="dxa"/>
            <w:vMerge/>
            <w:tcBorders>
              <w:left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0A4A40" w:rsidRPr="00D46320" w:rsidTr="009F516A">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5.</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sz w:val="24"/>
                <w:szCs w:val="24"/>
              </w:rPr>
              <w:t>Диагностирование и регулировочные работы по системе охлаждения.</w:t>
            </w:r>
          </w:p>
        </w:tc>
        <w:tc>
          <w:tcPr>
            <w:tcW w:w="1774" w:type="dxa"/>
            <w:vMerge/>
            <w:tcBorders>
              <w:left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0A4A40" w:rsidRPr="00D46320" w:rsidTr="0092574C">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6.</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sz w:val="24"/>
                <w:szCs w:val="24"/>
              </w:rPr>
            </w:pPr>
            <w:r w:rsidRPr="00D46320">
              <w:rPr>
                <w:rFonts w:ascii="Times New Roman" w:hAnsi="Times New Roman" w:cs="Times New Roman"/>
                <w:sz w:val="24"/>
                <w:szCs w:val="24"/>
              </w:rPr>
              <w:t>Диагностирование и регулировочные работы по системе питания карбюраторных двигателей.</w:t>
            </w:r>
          </w:p>
        </w:tc>
        <w:tc>
          <w:tcPr>
            <w:tcW w:w="1774" w:type="dxa"/>
            <w:vMerge/>
            <w:tcBorders>
              <w:left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0A4A40" w:rsidRPr="00D46320" w:rsidTr="0092574C">
        <w:tc>
          <w:tcPr>
            <w:tcW w:w="3105" w:type="dxa"/>
            <w:vMerge/>
            <w:tcBorders>
              <w:top w:val="single" w:sz="4" w:space="0" w:color="auto"/>
              <w:left w:val="single" w:sz="4" w:space="0" w:color="auto"/>
              <w:bottom w:val="single" w:sz="4" w:space="0" w:color="auto"/>
              <w:right w:val="single" w:sz="4" w:space="0" w:color="auto"/>
            </w:tcBorders>
            <w:vAlign w:val="center"/>
            <w:hideMark/>
          </w:tcPr>
          <w:p w:rsidR="000A4A40" w:rsidRPr="00D46320" w:rsidRDefault="000A4A40">
            <w:pPr>
              <w:rPr>
                <w:rFonts w:ascii="Times New Roman" w:hAnsi="Times New Roman" w:cs="Times New Roman"/>
                <w:b/>
                <w:bCs/>
                <w:sz w:val="24"/>
                <w:szCs w:val="24"/>
              </w:rPr>
            </w:pPr>
          </w:p>
        </w:tc>
        <w:tc>
          <w:tcPr>
            <w:tcW w:w="734" w:type="dxa"/>
            <w:tcBorders>
              <w:top w:val="single" w:sz="4" w:space="0" w:color="auto"/>
              <w:left w:val="single" w:sz="4" w:space="0" w:color="auto"/>
              <w:bottom w:val="single" w:sz="4" w:space="0" w:color="auto"/>
              <w:right w:val="single" w:sz="4" w:space="0" w:color="auto"/>
            </w:tcBorders>
            <w:hideMark/>
          </w:tcPr>
          <w:p w:rsidR="000A4A40" w:rsidRPr="00D46320" w:rsidRDefault="000A4A40">
            <w:pPr>
              <w:jc w:val="center"/>
              <w:rPr>
                <w:rFonts w:ascii="Times New Roman" w:hAnsi="Times New Roman" w:cs="Times New Roman"/>
                <w:bCs/>
                <w:sz w:val="24"/>
                <w:szCs w:val="24"/>
              </w:rPr>
            </w:pPr>
            <w:r w:rsidRPr="00D46320">
              <w:rPr>
                <w:rFonts w:ascii="Times New Roman" w:hAnsi="Times New Roman" w:cs="Times New Roman"/>
                <w:bCs/>
                <w:sz w:val="24"/>
                <w:szCs w:val="24"/>
              </w:rPr>
              <w:t>7.</w:t>
            </w:r>
          </w:p>
        </w:tc>
        <w:tc>
          <w:tcPr>
            <w:tcW w:w="9096" w:type="dxa"/>
            <w:gridSpan w:val="3"/>
            <w:tcBorders>
              <w:top w:val="single" w:sz="4" w:space="0" w:color="auto"/>
              <w:left w:val="single" w:sz="4" w:space="0" w:color="auto"/>
              <w:bottom w:val="single" w:sz="4" w:space="0" w:color="auto"/>
              <w:right w:val="single" w:sz="4" w:space="0" w:color="auto"/>
            </w:tcBorders>
            <w:hideMark/>
          </w:tcPr>
          <w:p w:rsidR="000A4A40" w:rsidRPr="00D46320" w:rsidRDefault="000A4A40">
            <w:pPr>
              <w:rPr>
                <w:rFonts w:ascii="Times New Roman" w:hAnsi="Times New Roman" w:cs="Times New Roman"/>
                <w:b/>
                <w:sz w:val="24"/>
                <w:szCs w:val="24"/>
              </w:rPr>
            </w:pPr>
            <w:r w:rsidRPr="00D46320">
              <w:rPr>
                <w:rFonts w:ascii="Times New Roman" w:hAnsi="Times New Roman" w:cs="Times New Roman"/>
                <w:sz w:val="24"/>
                <w:szCs w:val="24"/>
              </w:rPr>
              <w:t>Диагностирование и регулировочные работы по системе питания дизельных двигателей.</w:t>
            </w:r>
          </w:p>
        </w:tc>
        <w:tc>
          <w:tcPr>
            <w:tcW w:w="1774" w:type="dxa"/>
            <w:vMerge/>
            <w:tcBorders>
              <w:left w:val="single" w:sz="4" w:space="0" w:color="auto"/>
              <w:bottom w:val="single" w:sz="4" w:space="0" w:color="auto"/>
              <w:right w:val="single" w:sz="4" w:space="0" w:color="auto"/>
            </w:tcBorders>
          </w:tcPr>
          <w:p w:rsidR="000A4A40" w:rsidRPr="00D46320" w:rsidRDefault="000A4A40">
            <w:pPr>
              <w:jc w:val="center"/>
              <w:rPr>
                <w:rFonts w:ascii="Times New Roman" w:hAnsi="Times New Roman" w:cs="Times New Roman"/>
                <w:b/>
                <w:sz w:val="24"/>
                <w:szCs w:val="24"/>
              </w:rPr>
            </w:pPr>
          </w:p>
        </w:tc>
      </w:tr>
      <w:tr w:rsidR="00D54346" w:rsidRPr="00D46320" w:rsidTr="00D54346">
        <w:tc>
          <w:tcPr>
            <w:tcW w:w="12935" w:type="dxa"/>
            <w:gridSpan w:val="5"/>
            <w:tcBorders>
              <w:top w:val="single" w:sz="4" w:space="0" w:color="auto"/>
              <w:left w:val="single" w:sz="4" w:space="0" w:color="auto"/>
              <w:bottom w:val="single" w:sz="4" w:space="0" w:color="auto"/>
              <w:right w:val="single" w:sz="4" w:space="0" w:color="auto"/>
            </w:tcBorders>
            <w:hideMark/>
          </w:tcPr>
          <w:p w:rsidR="00D54346" w:rsidRPr="00D46320" w:rsidRDefault="00D54346">
            <w:pPr>
              <w:rPr>
                <w:rFonts w:ascii="Times New Roman" w:hAnsi="Times New Roman" w:cs="Times New Roman"/>
                <w:sz w:val="24"/>
                <w:szCs w:val="24"/>
              </w:rPr>
            </w:pPr>
            <w:r w:rsidRPr="00D46320">
              <w:rPr>
                <w:rFonts w:ascii="Times New Roman" w:hAnsi="Times New Roman" w:cs="Times New Roman"/>
                <w:b/>
                <w:bCs/>
                <w:sz w:val="24"/>
                <w:szCs w:val="24"/>
              </w:rPr>
              <w:t>Самостоятельна</w:t>
            </w:r>
            <w:r w:rsidR="0081022A" w:rsidRPr="00D46320">
              <w:rPr>
                <w:rFonts w:ascii="Times New Roman" w:hAnsi="Times New Roman" w:cs="Times New Roman"/>
                <w:b/>
                <w:bCs/>
                <w:sz w:val="24"/>
                <w:szCs w:val="24"/>
              </w:rPr>
              <w:t xml:space="preserve">я работа при изучении </w:t>
            </w:r>
            <w:r w:rsidRPr="00D46320">
              <w:rPr>
                <w:rFonts w:ascii="Times New Roman" w:hAnsi="Times New Roman" w:cs="Times New Roman"/>
                <w:b/>
                <w:bCs/>
                <w:sz w:val="24"/>
                <w:szCs w:val="24"/>
              </w:rPr>
              <w:t>ПМ</w:t>
            </w:r>
            <w:r w:rsidR="0081022A" w:rsidRPr="00D46320">
              <w:rPr>
                <w:rFonts w:ascii="Times New Roman" w:hAnsi="Times New Roman" w:cs="Times New Roman"/>
                <w:b/>
                <w:bCs/>
                <w:sz w:val="24"/>
                <w:szCs w:val="24"/>
              </w:rPr>
              <w:t>.04</w:t>
            </w: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81022A">
            <w:pPr>
              <w:jc w:val="center"/>
              <w:rPr>
                <w:rFonts w:ascii="Times New Roman" w:hAnsi="Times New Roman" w:cs="Times New Roman"/>
                <w:b/>
                <w:sz w:val="24"/>
                <w:szCs w:val="24"/>
              </w:rPr>
            </w:pPr>
            <w:r w:rsidRPr="00D46320">
              <w:rPr>
                <w:rFonts w:ascii="Times New Roman" w:hAnsi="Times New Roman" w:cs="Times New Roman"/>
                <w:b/>
                <w:sz w:val="24"/>
                <w:szCs w:val="24"/>
              </w:rPr>
              <w:t>172</w:t>
            </w:r>
          </w:p>
        </w:tc>
      </w:tr>
      <w:tr w:rsidR="00D54346" w:rsidRPr="00D46320" w:rsidTr="00D54346">
        <w:tc>
          <w:tcPr>
            <w:tcW w:w="12935" w:type="dxa"/>
            <w:gridSpan w:val="5"/>
            <w:tcBorders>
              <w:top w:val="single" w:sz="4" w:space="0" w:color="auto"/>
              <w:left w:val="single" w:sz="4" w:space="0" w:color="auto"/>
              <w:bottom w:val="single" w:sz="4" w:space="0" w:color="auto"/>
              <w:right w:val="single" w:sz="4" w:space="0" w:color="auto"/>
            </w:tcBorders>
          </w:tcPr>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Тематика внеаудиторной самостоятельной работы:</w:t>
            </w:r>
          </w:p>
          <w:p w:rsidR="00D54346" w:rsidRPr="00D46320" w:rsidRDefault="00D54346">
            <w:pPr>
              <w:rPr>
                <w:rFonts w:ascii="Times New Roman" w:hAnsi="Times New Roman" w:cs="Times New Roman"/>
                <w:sz w:val="24"/>
                <w:szCs w:val="24"/>
              </w:rPr>
            </w:pPr>
            <w:r w:rsidRPr="00D46320">
              <w:rPr>
                <w:rFonts w:ascii="Times New Roman" w:hAnsi="Times New Roman" w:cs="Times New Roman"/>
                <w:b/>
                <w:sz w:val="24"/>
                <w:szCs w:val="24"/>
              </w:rPr>
              <w:t>Повторная работа над учебным материалом, составление таблиц для систематизации учебного материала:</w:t>
            </w:r>
          </w:p>
          <w:p w:rsidR="00D54346" w:rsidRPr="00D46320" w:rsidRDefault="00D54346" w:rsidP="00D54346">
            <w:pPr>
              <w:numPr>
                <w:ilvl w:val="0"/>
                <w:numId w:val="22"/>
              </w:numPr>
              <w:spacing w:after="0" w:line="240" w:lineRule="auto"/>
              <w:rPr>
                <w:rFonts w:ascii="Times New Roman" w:hAnsi="Times New Roman" w:cs="Times New Roman"/>
                <w:sz w:val="24"/>
                <w:szCs w:val="24"/>
              </w:rPr>
            </w:pPr>
            <w:r w:rsidRPr="00D46320">
              <w:rPr>
                <w:rFonts w:ascii="Times New Roman" w:hAnsi="Times New Roman" w:cs="Times New Roman"/>
                <w:spacing w:val="-5"/>
                <w:sz w:val="24"/>
                <w:szCs w:val="24"/>
              </w:rPr>
              <w:t>виды и режимы диагностирования;</w:t>
            </w:r>
          </w:p>
          <w:p w:rsidR="00D54346" w:rsidRPr="00D46320" w:rsidRDefault="00D54346" w:rsidP="00D54346">
            <w:pPr>
              <w:numPr>
                <w:ilvl w:val="0"/>
                <w:numId w:val="22"/>
              </w:numPr>
              <w:spacing w:after="0" w:line="240" w:lineRule="auto"/>
              <w:rPr>
                <w:rFonts w:ascii="Times New Roman" w:hAnsi="Times New Roman" w:cs="Times New Roman"/>
                <w:bCs/>
                <w:sz w:val="24"/>
                <w:szCs w:val="24"/>
              </w:rPr>
            </w:pPr>
            <w:r w:rsidRPr="00D46320">
              <w:rPr>
                <w:rFonts w:ascii="Times New Roman" w:hAnsi="Times New Roman" w:cs="Times New Roman"/>
                <w:kern w:val="24"/>
                <w:sz w:val="24"/>
                <w:szCs w:val="24"/>
              </w:rPr>
              <w:t>виды дефектов и их характеристика</w:t>
            </w:r>
            <w:r w:rsidRPr="00D46320">
              <w:rPr>
                <w:rFonts w:ascii="Times New Roman" w:hAnsi="Times New Roman" w:cs="Times New Roman"/>
                <w:bCs/>
                <w:sz w:val="24"/>
                <w:szCs w:val="24"/>
              </w:rPr>
              <w:t>;</w:t>
            </w:r>
          </w:p>
          <w:p w:rsidR="00D54346" w:rsidRPr="00D46320" w:rsidRDefault="00D54346" w:rsidP="00D54346">
            <w:pPr>
              <w:numPr>
                <w:ilvl w:val="0"/>
                <w:numId w:val="22"/>
              </w:numPr>
              <w:spacing w:after="0" w:line="240" w:lineRule="auto"/>
              <w:rPr>
                <w:rFonts w:ascii="Times New Roman" w:hAnsi="Times New Roman" w:cs="Times New Roman"/>
                <w:sz w:val="24"/>
                <w:szCs w:val="24"/>
              </w:rPr>
            </w:pPr>
            <w:r w:rsidRPr="00D46320">
              <w:rPr>
                <w:rFonts w:ascii="Times New Roman" w:hAnsi="Times New Roman" w:cs="Times New Roman"/>
                <w:spacing w:val="-5"/>
                <w:sz w:val="24"/>
                <w:szCs w:val="24"/>
              </w:rPr>
              <w:t>классификация технологического оборудования по видам работ. Требования, предъявляемые к оборудованию и оснастке АТП и СТО</w:t>
            </w:r>
            <w:r w:rsidRPr="00D46320">
              <w:rPr>
                <w:rFonts w:ascii="Times New Roman" w:hAnsi="Times New Roman" w:cs="Times New Roman"/>
                <w:sz w:val="24"/>
                <w:szCs w:val="24"/>
              </w:rPr>
              <w:t>;</w:t>
            </w:r>
          </w:p>
          <w:p w:rsidR="00D54346" w:rsidRPr="00D46320" w:rsidRDefault="00D54346" w:rsidP="00D54346">
            <w:pPr>
              <w:numPr>
                <w:ilvl w:val="0"/>
                <w:numId w:val="22"/>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оборудование и приборы, применяемые при диагностировании электронных приборов транспортного электрооборудования;</w:t>
            </w:r>
          </w:p>
          <w:p w:rsidR="00D54346" w:rsidRPr="00D46320" w:rsidRDefault="00D54346" w:rsidP="00D54346">
            <w:pPr>
              <w:numPr>
                <w:ilvl w:val="0"/>
                <w:numId w:val="22"/>
              </w:numPr>
              <w:spacing w:after="0" w:line="240" w:lineRule="auto"/>
              <w:rPr>
                <w:rFonts w:ascii="Times New Roman" w:hAnsi="Times New Roman" w:cs="Times New Roman"/>
                <w:sz w:val="24"/>
                <w:szCs w:val="24"/>
              </w:rPr>
            </w:pPr>
            <w:r w:rsidRPr="00D46320">
              <w:rPr>
                <w:rFonts w:ascii="Times New Roman" w:hAnsi="Times New Roman" w:cs="Times New Roman"/>
                <w:spacing w:val="-4"/>
                <w:sz w:val="24"/>
                <w:szCs w:val="24"/>
              </w:rPr>
              <w:t>контрольно-испытательные, универсальные и специальные стенды, приме</w:t>
            </w:r>
            <w:r w:rsidRPr="00D46320">
              <w:rPr>
                <w:rFonts w:ascii="Times New Roman" w:hAnsi="Times New Roman" w:cs="Times New Roman"/>
                <w:spacing w:val="-4"/>
                <w:sz w:val="24"/>
                <w:szCs w:val="24"/>
              </w:rPr>
              <w:softHyphen/>
              <w:t>няемые для диагностирования различных систем, агрегатов и приборов электрообо</w:t>
            </w:r>
            <w:r w:rsidRPr="00D46320">
              <w:rPr>
                <w:rFonts w:ascii="Times New Roman" w:hAnsi="Times New Roman" w:cs="Times New Roman"/>
                <w:spacing w:val="-2"/>
                <w:sz w:val="24"/>
                <w:szCs w:val="24"/>
              </w:rPr>
              <w:t>рудования автомобилей и тракторов в АТП и СТО;</w:t>
            </w:r>
          </w:p>
          <w:p w:rsidR="00D54346" w:rsidRPr="00D46320" w:rsidRDefault="00D54346" w:rsidP="00D54346">
            <w:pPr>
              <w:numPr>
                <w:ilvl w:val="0"/>
                <w:numId w:val="22"/>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 xml:space="preserve">методы и средства диагностирования электрооборудования автомобилей и </w:t>
            </w:r>
            <w:r w:rsidRPr="00D46320">
              <w:rPr>
                <w:rFonts w:ascii="Times New Roman" w:hAnsi="Times New Roman" w:cs="Times New Roman"/>
                <w:spacing w:val="-8"/>
                <w:sz w:val="24"/>
                <w:szCs w:val="24"/>
              </w:rPr>
              <w:t>тракторов в эксплуатации</w:t>
            </w:r>
            <w:r w:rsidRPr="00D46320">
              <w:rPr>
                <w:rFonts w:ascii="Times New Roman" w:hAnsi="Times New Roman" w:cs="Times New Roman"/>
                <w:sz w:val="24"/>
                <w:szCs w:val="24"/>
              </w:rPr>
              <w:t>;</w:t>
            </w:r>
          </w:p>
          <w:p w:rsidR="00D54346" w:rsidRPr="00D46320" w:rsidRDefault="00D54346" w:rsidP="00D54346">
            <w:pPr>
              <w:numPr>
                <w:ilvl w:val="0"/>
                <w:numId w:val="23"/>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оборудование и приборы, применяемые для диагностирования транспортного электрооборудования;</w:t>
            </w:r>
          </w:p>
          <w:p w:rsidR="00D54346" w:rsidRPr="00D46320" w:rsidRDefault="00D54346" w:rsidP="00D54346">
            <w:pPr>
              <w:numPr>
                <w:ilvl w:val="0"/>
                <w:numId w:val="24"/>
              </w:numPr>
              <w:spacing w:after="0" w:line="240" w:lineRule="auto"/>
              <w:rPr>
                <w:rFonts w:ascii="Times New Roman" w:hAnsi="Times New Roman" w:cs="Times New Roman"/>
                <w:spacing w:val="-6"/>
                <w:sz w:val="24"/>
                <w:szCs w:val="24"/>
              </w:rPr>
            </w:pPr>
            <w:r w:rsidRPr="00D46320">
              <w:rPr>
                <w:rFonts w:ascii="Times New Roman" w:hAnsi="Times New Roman" w:cs="Times New Roman"/>
                <w:sz w:val="24"/>
                <w:szCs w:val="24"/>
              </w:rPr>
              <w:t>оборудование и приборы, применяемые при диагностировании электронных приборов транспортного электрооборудования</w:t>
            </w:r>
            <w:r w:rsidRPr="00D46320">
              <w:rPr>
                <w:rFonts w:ascii="Times New Roman" w:hAnsi="Times New Roman" w:cs="Times New Roman"/>
                <w:spacing w:val="-6"/>
                <w:sz w:val="24"/>
                <w:szCs w:val="24"/>
              </w:rPr>
              <w:t>;</w:t>
            </w:r>
          </w:p>
          <w:p w:rsidR="00D54346" w:rsidRPr="00D46320" w:rsidRDefault="00D54346" w:rsidP="00D54346">
            <w:pPr>
              <w:numPr>
                <w:ilvl w:val="0"/>
                <w:numId w:val="24"/>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принцип действия</w:t>
            </w:r>
            <w:r w:rsidRPr="00D46320">
              <w:rPr>
                <w:rFonts w:ascii="Times New Roman" w:hAnsi="Times New Roman" w:cs="Times New Roman"/>
                <w:b/>
                <w:sz w:val="24"/>
                <w:szCs w:val="24"/>
              </w:rPr>
              <w:t>,</w:t>
            </w:r>
            <w:r w:rsidRPr="00D46320">
              <w:rPr>
                <w:rFonts w:ascii="Times New Roman" w:hAnsi="Times New Roman" w:cs="Times New Roman"/>
                <w:sz w:val="24"/>
                <w:szCs w:val="24"/>
              </w:rPr>
              <w:t xml:space="preserve"> устройство и    конструкцию изделий, узлов и деталей транспортного электрооборудования и элементов     автоматики; </w:t>
            </w:r>
          </w:p>
          <w:p w:rsidR="00D54346" w:rsidRPr="00D46320" w:rsidRDefault="00D54346" w:rsidP="00D54346">
            <w:pPr>
              <w:numPr>
                <w:ilvl w:val="0"/>
                <w:numId w:val="24"/>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условия эксплуатации и технические требования, предъявляемые к изделиям транспортного электрооборудования и автоматики;</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spacing w:val="-5"/>
                <w:sz w:val="24"/>
                <w:szCs w:val="24"/>
              </w:rPr>
              <w:t>общая и углубленная диагностика;</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организация постов технического обслуживания и диагностирования на автотранспортных предприятиях и станциях технического обслуживания</w:t>
            </w:r>
            <w:r w:rsidRPr="00D46320">
              <w:rPr>
                <w:rFonts w:ascii="Times New Roman" w:hAnsi="Times New Roman" w:cs="Times New Roman"/>
                <w:spacing w:val="2"/>
                <w:sz w:val="24"/>
                <w:szCs w:val="24"/>
              </w:rPr>
              <w:t>;</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 xml:space="preserve">Ответы на контрольные вопросы: </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kern w:val="24"/>
                <w:sz w:val="24"/>
                <w:szCs w:val="24"/>
              </w:rPr>
              <w:t>способы устранения дефектов</w:t>
            </w:r>
            <w:r w:rsidRPr="00D46320">
              <w:rPr>
                <w:rFonts w:ascii="Times New Roman" w:hAnsi="Times New Roman" w:cs="Times New Roman"/>
                <w:sz w:val="24"/>
                <w:szCs w:val="24"/>
              </w:rPr>
              <w:t>;</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 xml:space="preserve">Чтение текста, выписка из  текста: </w:t>
            </w:r>
          </w:p>
          <w:p w:rsidR="00D54346" w:rsidRPr="00D46320" w:rsidRDefault="00D54346" w:rsidP="00D54346">
            <w:pPr>
              <w:numPr>
                <w:ilvl w:val="0"/>
                <w:numId w:val="26"/>
              </w:numPr>
              <w:spacing w:after="0" w:line="240" w:lineRule="auto"/>
              <w:rPr>
                <w:rFonts w:ascii="Times New Roman" w:hAnsi="Times New Roman" w:cs="Times New Roman"/>
                <w:sz w:val="24"/>
                <w:szCs w:val="24"/>
              </w:rPr>
            </w:pPr>
            <w:r w:rsidRPr="00D46320">
              <w:rPr>
                <w:rFonts w:ascii="Times New Roman" w:hAnsi="Times New Roman" w:cs="Times New Roman"/>
                <w:spacing w:val="-4"/>
                <w:sz w:val="24"/>
                <w:szCs w:val="24"/>
              </w:rPr>
              <w:t>контрольно-испытательные, универсальные и специальные стенды, приме</w:t>
            </w:r>
            <w:r w:rsidRPr="00D46320">
              <w:rPr>
                <w:rFonts w:ascii="Times New Roman" w:hAnsi="Times New Roman" w:cs="Times New Roman"/>
                <w:spacing w:val="-4"/>
                <w:sz w:val="24"/>
                <w:szCs w:val="24"/>
              </w:rPr>
              <w:softHyphen/>
              <w:t>няемые для диагностирования различных систем, агрегатов и приборов электрообо</w:t>
            </w:r>
            <w:r w:rsidRPr="00D46320">
              <w:rPr>
                <w:rFonts w:ascii="Times New Roman" w:hAnsi="Times New Roman" w:cs="Times New Roman"/>
                <w:spacing w:val="-2"/>
                <w:sz w:val="24"/>
                <w:szCs w:val="24"/>
              </w:rPr>
              <w:t>рудования автомобилей и тракторов в АТП и СТО</w:t>
            </w:r>
            <w:r w:rsidRPr="00D46320">
              <w:rPr>
                <w:rFonts w:ascii="Times New Roman" w:hAnsi="Times New Roman" w:cs="Times New Roman"/>
                <w:sz w:val="24"/>
                <w:szCs w:val="24"/>
              </w:rPr>
              <w:t>;</w:t>
            </w:r>
          </w:p>
          <w:p w:rsidR="00D54346" w:rsidRPr="00D46320" w:rsidRDefault="00D54346" w:rsidP="00D54346">
            <w:pPr>
              <w:numPr>
                <w:ilvl w:val="0"/>
                <w:numId w:val="26"/>
              </w:numPr>
              <w:spacing w:after="0" w:line="240" w:lineRule="auto"/>
              <w:rPr>
                <w:rFonts w:ascii="Times New Roman" w:hAnsi="Times New Roman" w:cs="Times New Roman"/>
                <w:sz w:val="24"/>
                <w:szCs w:val="24"/>
              </w:rPr>
            </w:pPr>
            <w:r w:rsidRPr="00D46320">
              <w:rPr>
                <w:rFonts w:ascii="Times New Roman" w:hAnsi="Times New Roman" w:cs="Times New Roman"/>
                <w:spacing w:val="-3"/>
                <w:sz w:val="24"/>
                <w:szCs w:val="24"/>
              </w:rPr>
              <w:t xml:space="preserve">компьютерные технологии при </w:t>
            </w:r>
            <w:r w:rsidRPr="00D46320">
              <w:rPr>
                <w:rFonts w:ascii="Times New Roman" w:hAnsi="Times New Roman" w:cs="Times New Roman"/>
                <w:spacing w:val="-4"/>
                <w:sz w:val="24"/>
                <w:szCs w:val="24"/>
              </w:rPr>
              <w:t>диагностировании транспортного  электрообо</w:t>
            </w:r>
            <w:r w:rsidRPr="00D46320">
              <w:rPr>
                <w:rFonts w:ascii="Times New Roman" w:hAnsi="Times New Roman" w:cs="Times New Roman"/>
                <w:spacing w:val="-2"/>
                <w:sz w:val="24"/>
                <w:szCs w:val="24"/>
              </w:rPr>
              <w:t xml:space="preserve">рудования и элементов </w:t>
            </w:r>
            <w:r w:rsidRPr="00D46320">
              <w:rPr>
                <w:rFonts w:ascii="Times New Roman" w:hAnsi="Times New Roman" w:cs="Times New Roman"/>
                <w:spacing w:val="-2"/>
                <w:sz w:val="24"/>
                <w:szCs w:val="24"/>
              </w:rPr>
              <w:lastRenderedPageBreak/>
              <w:t>автоматики</w:t>
            </w:r>
            <w:r w:rsidRPr="00D46320">
              <w:rPr>
                <w:rFonts w:ascii="Times New Roman" w:hAnsi="Times New Roman" w:cs="Times New Roman"/>
                <w:sz w:val="24"/>
                <w:szCs w:val="24"/>
              </w:rPr>
              <w:t>;</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 xml:space="preserve">Проектирование компонентов профессиональной деятельности: </w:t>
            </w:r>
          </w:p>
          <w:p w:rsidR="00D54346" w:rsidRPr="00D46320" w:rsidRDefault="00D54346" w:rsidP="00D54346">
            <w:pPr>
              <w:numPr>
                <w:ilvl w:val="0"/>
                <w:numId w:val="27"/>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типовые проекты постов диагностики в АТП  и СТО</w:t>
            </w:r>
            <w:r w:rsidRPr="00D46320">
              <w:rPr>
                <w:rFonts w:ascii="Times New Roman" w:hAnsi="Times New Roman" w:cs="Times New Roman"/>
                <w:spacing w:val="7"/>
                <w:sz w:val="24"/>
                <w:szCs w:val="24"/>
              </w:rPr>
              <w:t>;</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pacing w:val="7"/>
                <w:sz w:val="24"/>
                <w:szCs w:val="24"/>
              </w:rPr>
              <w:t>Выполнение графических работ:</w:t>
            </w:r>
          </w:p>
          <w:p w:rsidR="00D54346" w:rsidRPr="00D46320" w:rsidRDefault="00D54346" w:rsidP="00D54346">
            <w:pPr>
              <w:numPr>
                <w:ilvl w:val="0"/>
                <w:numId w:val="27"/>
              </w:numPr>
              <w:spacing w:after="0" w:line="240" w:lineRule="auto"/>
              <w:rPr>
                <w:rFonts w:ascii="Times New Roman" w:hAnsi="Times New Roman" w:cs="Times New Roman"/>
                <w:b/>
                <w:sz w:val="24"/>
                <w:szCs w:val="24"/>
              </w:rPr>
            </w:pPr>
            <w:r w:rsidRPr="00D46320">
              <w:rPr>
                <w:rFonts w:ascii="Times New Roman" w:hAnsi="Times New Roman" w:cs="Times New Roman"/>
                <w:spacing w:val="-2"/>
                <w:sz w:val="24"/>
                <w:szCs w:val="24"/>
              </w:rPr>
              <w:t>планировка постов и потоков диагностики;</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pacing w:val="-2"/>
                <w:sz w:val="24"/>
                <w:szCs w:val="24"/>
              </w:rPr>
              <w:t>Решение производственных задач:</w:t>
            </w:r>
          </w:p>
          <w:p w:rsidR="00D54346" w:rsidRPr="00D46320" w:rsidRDefault="00D54346" w:rsidP="00D54346">
            <w:pPr>
              <w:numPr>
                <w:ilvl w:val="0"/>
                <w:numId w:val="27"/>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 xml:space="preserve">составление алгоритма поиска неисправностей в системах системы электропитания  </w:t>
            </w:r>
          </w:p>
          <w:p w:rsidR="00D54346" w:rsidRPr="00D46320" w:rsidRDefault="00D54346" w:rsidP="00D54346">
            <w:pPr>
              <w:numPr>
                <w:ilvl w:val="0"/>
                <w:numId w:val="27"/>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составление алгоритма поиска неисправностей в аккумуляторных батареях;</w:t>
            </w:r>
          </w:p>
          <w:p w:rsidR="00D54346" w:rsidRPr="00D46320" w:rsidRDefault="00D54346" w:rsidP="00D54346">
            <w:pPr>
              <w:numPr>
                <w:ilvl w:val="0"/>
                <w:numId w:val="27"/>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 xml:space="preserve">составление алгоритма поиска неисправностей в </w:t>
            </w:r>
            <w:r w:rsidRPr="00D46320">
              <w:rPr>
                <w:rFonts w:ascii="Times New Roman" w:hAnsi="Times New Roman" w:cs="Times New Roman"/>
                <w:bCs/>
                <w:sz w:val="24"/>
                <w:szCs w:val="24"/>
              </w:rPr>
              <w:t>электростартерах</w:t>
            </w:r>
          </w:p>
          <w:p w:rsidR="00D54346" w:rsidRPr="00D46320" w:rsidRDefault="00D54346" w:rsidP="00D54346">
            <w:pPr>
              <w:numPr>
                <w:ilvl w:val="0"/>
                <w:numId w:val="27"/>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составление алгоритма поиска неисправностей в системах зажигания</w:t>
            </w:r>
          </w:p>
          <w:p w:rsidR="00D54346" w:rsidRPr="00D46320" w:rsidRDefault="00D54346" w:rsidP="00D54346">
            <w:pPr>
              <w:numPr>
                <w:ilvl w:val="0"/>
                <w:numId w:val="27"/>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составление алгоритма поиска неисправностей в контрольно-измерительных приборах (КИП)</w:t>
            </w:r>
          </w:p>
          <w:p w:rsidR="00D54346" w:rsidRPr="00D46320" w:rsidRDefault="00D54346" w:rsidP="00D54346">
            <w:pPr>
              <w:numPr>
                <w:ilvl w:val="0"/>
                <w:numId w:val="27"/>
              </w:numPr>
              <w:spacing w:after="0" w:line="240" w:lineRule="auto"/>
              <w:rPr>
                <w:rFonts w:ascii="Times New Roman" w:hAnsi="Times New Roman" w:cs="Times New Roman"/>
                <w:sz w:val="24"/>
                <w:szCs w:val="24"/>
              </w:rPr>
            </w:pPr>
            <w:r w:rsidRPr="00D46320">
              <w:rPr>
                <w:rFonts w:ascii="Times New Roman" w:hAnsi="Times New Roman" w:cs="Times New Roman"/>
                <w:sz w:val="24"/>
                <w:szCs w:val="24"/>
              </w:rPr>
              <w:t>составление алгоритма поиска неисправностей в системах освещения и световой сигнализации</w:t>
            </w:r>
          </w:p>
          <w:p w:rsidR="00D54346" w:rsidRPr="00D46320" w:rsidRDefault="00D54346" w:rsidP="00D54346">
            <w:pPr>
              <w:numPr>
                <w:ilvl w:val="0"/>
                <w:numId w:val="27"/>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составление алгоритма поиска неисправностей в системах электронных блоков реле-регуляторов</w:t>
            </w:r>
          </w:p>
          <w:p w:rsidR="00D54346" w:rsidRPr="00D46320" w:rsidRDefault="00D54346">
            <w:pPr>
              <w:rPr>
                <w:rFonts w:ascii="Times New Roman" w:hAnsi="Times New Roman" w:cs="Times New Roman"/>
                <w:b/>
                <w:bCs/>
                <w:sz w:val="24"/>
                <w:szCs w:val="24"/>
              </w:rPr>
            </w:pPr>
            <w:r w:rsidRPr="00D46320">
              <w:rPr>
                <w:rFonts w:ascii="Times New Roman" w:hAnsi="Times New Roman" w:cs="Times New Roman"/>
                <w:b/>
                <w:sz w:val="24"/>
                <w:szCs w:val="24"/>
              </w:rPr>
              <w:t>Подготовка сообщений</w:t>
            </w:r>
            <w:r w:rsidRPr="00D46320">
              <w:rPr>
                <w:rFonts w:ascii="Times New Roman" w:hAnsi="Times New Roman" w:cs="Times New Roman"/>
                <w:b/>
                <w:bCs/>
                <w:sz w:val="24"/>
                <w:szCs w:val="24"/>
              </w:rPr>
              <w:t xml:space="preserve"> к выступлению на семинаре: </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sz w:val="24"/>
                <w:szCs w:val="24"/>
              </w:rPr>
              <w:t xml:space="preserve">неисправности </w:t>
            </w:r>
            <w:r w:rsidRPr="00D46320">
              <w:rPr>
                <w:rFonts w:ascii="Times New Roman" w:hAnsi="Times New Roman" w:cs="Times New Roman"/>
                <w:spacing w:val="-4"/>
                <w:sz w:val="24"/>
                <w:szCs w:val="24"/>
              </w:rPr>
              <w:t>транспортного  электрообо</w:t>
            </w:r>
            <w:r w:rsidRPr="00D46320">
              <w:rPr>
                <w:rFonts w:ascii="Times New Roman" w:hAnsi="Times New Roman" w:cs="Times New Roman"/>
                <w:spacing w:val="-2"/>
                <w:sz w:val="24"/>
                <w:szCs w:val="24"/>
              </w:rPr>
              <w:t>рудования и элементов автоматики</w:t>
            </w:r>
            <w:r w:rsidRPr="00D46320">
              <w:rPr>
                <w:rFonts w:ascii="Times New Roman" w:hAnsi="Times New Roman" w:cs="Times New Roman"/>
                <w:sz w:val="24"/>
                <w:szCs w:val="24"/>
              </w:rPr>
              <w:t xml:space="preserve"> и обнаружение дефектов</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Повторная работа над учебным материалом, составление таблиц для систематизации учебного материала:</w:t>
            </w:r>
          </w:p>
          <w:p w:rsidR="00D54346" w:rsidRPr="00D46320" w:rsidRDefault="00D54346" w:rsidP="00D54346">
            <w:pPr>
              <w:numPr>
                <w:ilvl w:val="0"/>
                <w:numId w:val="27"/>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стенды и приборы, применяемые при диагностировании систем электропитания АТЭ;</w:t>
            </w:r>
          </w:p>
          <w:p w:rsidR="00D54346" w:rsidRPr="00D46320" w:rsidRDefault="00D54346" w:rsidP="00D54346">
            <w:pPr>
              <w:numPr>
                <w:ilvl w:val="0"/>
                <w:numId w:val="24"/>
              </w:numPr>
              <w:spacing w:after="0" w:line="240" w:lineRule="auto"/>
              <w:rPr>
                <w:rFonts w:ascii="Times New Roman" w:hAnsi="Times New Roman" w:cs="Times New Roman"/>
                <w:bCs/>
                <w:sz w:val="24"/>
                <w:szCs w:val="24"/>
              </w:rPr>
            </w:pPr>
            <w:r w:rsidRPr="00D46320">
              <w:rPr>
                <w:rFonts w:ascii="Times New Roman" w:hAnsi="Times New Roman" w:cs="Times New Roman"/>
                <w:bCs/>
                <w:sz w:val="24"/>
                <w:szCs w:val="24"/>
              </w:rPr>
              <w:t>диагностирование приборов системы зажигания и автоматики с помощью диагностических стендов и приборов;</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диагностирование и техническое обслуживание интегральных регуляторов напряжения</w:t>
            </w:r>
            <w:r w:rsidRPr="00D46320">
              <w:rPr>
                <w:rFonts w:ascii="Times New Roman" w:hAnsi="Times New Roman" w:cs="Times New Roman"/>
                <w:spacing w:val="2"/>
                <w:sz w:val="24"/>
                <w:szCs w:val="24"/>
              </w:rPr>
              <w:t>;</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 xml:space="preserve">Аналитическая обработка текста: </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методы и средства диагностирования системы электропитания автотранспортного электрооборудования  (АТЭ);</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 xml:space="preserve">Конспектирование текста учебника, выполнение схем, рисунков: </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методы и средства диагностирования системы освещения и световой сигнализации;</w:t>
            </w:r>
          </w:p>
          <w:p w:rsidR="00D54346" w:rsidRPr="00D46320" w:rsidRDefault="00D54346">
            <w:pPr>
              <w:rPr>
                <w:rFonts w:ascii="Times New Roman" w:hAnsi="Times New Roman" w:cs="Times New Roman"/>
                <w:b/>
                <w:sz w:val="24"/>
                <w:szCs w:val="24"/>
              </w:rPr>
            </w:pPr>
            <w:r w:rsidRPr="00D46320">
              <w:rPr>
                <w:rFonts w:ascii="Times New Roman" w:hAnsi="Times New Roman" w:cs="Times New Roman"/>
                <w:b/>
                <w:sz w:val="24"/>
                <w:szCs w:val="24"/>
              </w:rPr>
              <w:t xml:space="preserve">Ответы на контрольные вопросы: </w:t>
            </w:r>
          </w:p>
          <w:p w:rsidR="00D54346" w:rsidRPr="00D46320" w:rsidRDefault="00D54346" w:rsidP="00D54346">
            <w:pPr>
              <w:numPr>
                <w:ilvl w:val="0"/>
                <w:numId w:val="25"/>
              </w:numPr>
              <w:spacing w:after="0" w:line="240" w:lineRule="auto"/>
              <w:rPr>
                <w:rFonts w:ascii="Times New Roman" w:hAnsi="Times New Roman" w:cs="Times New Roman"/>
                <w:b/>
                <w:sz w:val="24"/>
                <w:szCs w:val="24"/>
              </w:rPr>
            </w:pPr>
            <w:r w:rsidRPr="00D46320">
              <w:rPr>
                <w:rFonts w:ascii="Times New Roman" w:hAnsi="Times New Roman" w:cs="Times New Roman"/>
                <w:sz w:val="24"/>
                <w:szCs w:val="24"/>
              </w:rPr>
              <w:t>диагностирование и техническое обслуживание электронных блоков реле-регуляторов;</w:t>
            </w:r>
          </w:p>
          <w:p w:rsidR="00D54346" w:rsidRPr="00D46320" w:rsidRDefault="00D54346">
            <w:pPr>
              <w:rPr>
                <w:rFonts w:ascii="Times New Roman" w:hAnsi="Times New Roman" w:cs="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b/>
                <w:sz w:val="24"/>
                <w:szCs w:val="24"/>
              </w:rPr>
            </w:pPr>
          </w:p>
        </w:tc>
      </w:tr>
      <w:tr w:rsidR="006371AE" w:rsidRPr="00D46320" w:rsidTr="00D54346">
        <w:tc>
          <w:tcPr>
            <w:tcW w:w="12935" w:type="dxa"/>
            <w:gridSpan w:val="5"/>
            <w:tcBorders>
              <w:top w:val="single" w:sz="4" w:space="0" w:color="auto"/>
              <w:left w:val="single" w:sz="4" w:space="0" w:color="auto"/>
              <w:bottom w:val="single" w:sz="4" w:space="0" w:color="auto"/>
              <w:right w:val="single" w:sz="4" w:space="0" w:color="auto"/>
            </w:tcBorders>
          </w:tcPr>
          <w:p w:rsidR="006371AE" w:rsidRPr="00D46320" w:rsidRDefault="006371AE" w:rsidP="008E2A58">
            <w:pPr>
              <w:rPr>
                <w:rFonts w:ascii="Times New Roman" w:hAnsi="Times New Roman" w:cs="Times New Roman"/>
                <w:b/>
                <w:sz w:val="24"/>
                <w:szCs w:val="24"/>
              </w:rPr>
            </w:pPr>
            <w:r w:rsidRPr="00D46320">
              <w:rPr>
                <w:rFonts w:ascii="Times New Roman" w:hAnsi="Times New Roman" w:cs="Times New Roman"/>
                <w:b/>
                <w:sz w:val="24"/>
                <w:szCs w:val="24"/>
              </w:rPr>
              <w:lastRenderedPageBreak/>
              <w:t>Всего</w:t>
            </w:r>
          </w:p>
        </w:tc>
        <w:tc>
          <w:tcPr>
            <w:tcW w:w="1774" w:type="dxa"/>
            <w:tcBorders>
              <w:top w:val="single" w:sz="4" w:space="0" w:color="auto"/>
              <w:left w:val="single" w:sz="4" w:space="0" w:color="auto"/>
              <w:bottom w:val="single" w:sz="4" w:space="0" w:color="auto"/>
              <w:right w:val="single" w:sz="4" w:space="0" w:color="auto"/>
            </w:tcBorders>
          </w:tcPr>
          <w:p w:rsidR="006371AE" w:rsidRPr="00D46320" w:rsidRDefault="006371AE" w:rsidP="008E2A58">
            <w:pPr>
              <w:jc w:val="center"/>
              <w:rPr>
                <w:rFonts w:ascii="Times New Roman" w:hAnsi="Times New Roman" w:cs="Times New Roman"/>
                <w:b/>
                <w:sz w:val="24"/>
                <w:szCs w:val="24"/>
              </w:rPr>
            </w:pPr>
            <w:r w:rsidRPr="00D46320">
              <w:rPr>
                <w:rFonts w:ascii="Times New Roman" w:hAnsi="Times New Roman" w:cs="Times New Roman"/>
                <w:b/>
                <w:sz w:val="24"/>
                <w:szCs w:val="24"/>
              </w:rPr>
              <w:t>344</w:t>
            </w:r>
          </w:p>
        </w:tc>
      </w:tr>
      <w:tr w:rsidR="0081022A" w:rsidRPr="00D46320" w:rsidTr="00D54346">
        <w:tc>
          <w:tcPr>
            <w:tcW w:w="12935" w:type="dxa"/>
            <w:gridSpan w:val="5"/>
            <w:tcBorders>
              <w:top w:val="single" w:sz="4" w:space="0" w:color="auto"/>
              <w:left w:val="single" w:sz="4" w:space="0" w:color="auto"/>
              <w:bottom w:val="single" w:sz="4" w:space="0" w:color="auto"/>
              <w:right w:val="single" w:sz="4" w:space="0" w:color="auto"/>
            </w:tcBorders>
          </w:tcPr>
          <w:p w:rsidR="0081022A" w:rsidRPr="00D46320" w:rsidRDefault="0081022A">
            <w:pPr>
              <w:rPr>
                <w:rFonts w:ascii="Times New Roman" w:hAnsi="Times New Roman" w:cs="Times New Roman"/>
                <w:b/>
                <w:sz w:val="24"/>
                <w:szCs w:val="24"/>
              </w:rPr>
            </w:pPr>
            <w:r w:rsidRPr="00D46320">
              <w:rPr>
                <w:rFonts w:ascii="Times New Roman" w:hAnsi="Times New Roman" w:cs="Times New Roman"/>
                <w:b/>
                <w:sz w:val="24"/>
                <w:szCs w:val="24"/>
              </w:rPr>
              <w:t>Учебная практика</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1</w:t>
            </w:r>
            <w:r w:rsidRPr="00D46320">
              <w:rPr>
                <w:rFonts w:ascii="Times New Roman" w:hAnsi="Times New Roman" w:cs="Times New Roman"/>
                <w:sz w:val="24"/>
                <w:szCs w:val="24"/>
              </w:rPr>
              <w:t>О</w:t>
            </w:r>
            <w:r w:rsidR="0081022A" w:rsidRPr="00D46320">
              <w:rPr>
                <w:rFonts w:ascii="Times New Roman" w:hAnsi="Times New Roman" w:cs="Times New Roman"/>
                <w:sz w:val="24"/>
                <w:szCs w:val="24"/>
              </w:rPr>
              <w:t>знакомление с правилами проведения работ и инструкциями по  безопасности труда;</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2</w:t>
            </w:r>
            <w:r w:rsidRPr="00D46320">
              <w:rPr>
                <w:rFonts w:ascii="Times New Roman" w:hAnsi="Times New Roman" w:cs="Times New Roman"/>
                <w:sz w:val="24"/>
                <w:szCs w:val="24"/>
              </w:rPr>
              <w:t>О</w:t>
            </w:r>
            <w:r w:rsidR="0081022A" w:rsidRPr="00D46320">
              <w:rPr>
                <w:rFonts w:ascii="Times New Roman" w:hAnsi="Times New Roman" w:cs="Times New Roman"/>
                <w:sz w:val="24"/>
                <w:szCs w:val="24"/>
              </w:rPr>
              <w:t xml:space="preserve">знакомление с оснащением поста (линии) диагностики и оборудованием; </w:t>
            </w:r>
          </w:p>
          <w:p w:rsidR="006371AE" w:rsidRPr="00D46320" w:rsidRDefault="006371AE" w:rsidP="00D46320">
            <w:pPr>
              <w:shd w:val="clear" w:color="auto" w:fill="FFFFFF"/>
              <w:tabs>
                <w:tab w:val="left" w:pos="346"/>
              </w:tabs>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3</w:t>
            </w:r>
            <w:r w:rsidRPr="00D46320">
              <w:rPr>
                <w:rFonts w:ascii="Times New Roman" w:hAnsi="Times New Roman" w:cs="Times New Roman"/>
                <w:sz w:val="24"/>
                <w:szCs w:val="24"/>
              </w:rPr>
              <w:t>Ознакомление с техническим описанием стендов, схем.</w:t>
            </w:r>
          </w:p>
          <w:p w:rsidR="006371AE"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4</w:t>
            </w:r>
            <w:r w:rsidRPr="00D46320">
              <w:rPr>
                <w:rFonts w:ascii="Times New Roman" w:hAnsi="Times New Roman" w:cs="Times New Roman"/>
                <w:sz w:val="24"/>
                <w:szCs w:val="24"/>
              </w:rPr>
              <w:t>Диагностирования систем автомобиля в целом;</w:t>
            </w:r>
          </w:p>
          <w:p w:rsidR="0081022A" w:rsidRPr="00D46320" w:rsidRDefault="006371AE" w:rsidP="00D46320">
            <w:pPr>
              <w:shd w:val="clear" w:color="auto" w:fill="FFFFFF"/>
              <w:spacing w:after="0"/>
              <w:ind w:left="567"/>
              <w:rPr>
                <w:rFonts w:ascii="Times New Roman" w:hAnsi="Times New Roman" w:cs="Times New Roman"/>
                <w:b/>
                <w:sz w:val="24"/>
                <w:szCs w:val="24"/>
              </w:rPr>
            </w:pPr>
            <w:r w:rsidRPr="00D46320">
              <w:rPr>
                <w:rFonts w:ascii="Times New Roman" w:hAnsi="Times New Roman" w:cs="Times New Roman"/>
                <w:b/>
                <w:color w:val="000000"/>
                <w:spacing w:val="-6"/>
                <w:sz w:val="24"/>
                <w:szCs w:val="24"/>
              </w:rPr>
              <w:t>Тема 5</w:t>
            </w:r>
            <w:r w:rsidRPr="00D46320">
              <w:rPr>
                <w:rFonts w:ascii="Times New Roman" w:hAnsi="Times New Roman" w:cs="Times New Roman"/>
                <w:sz w:val="24"/>
                <w:szCs w:val="24"/>
              </w:rPr>
              <w:t>В</w:t>
            </w:r>
            <w:r w:rsidR="0081022A" w:rsidRPr="00D46320">
              <w:rPr>
                <w:rFonts w:ascii="Times New Roman" w:hAnsi="Times New Roman" w:cs="Times New Roman"/>
                <w:sz w:val="24"/>
                <w:szCs w:val="24"/>
              </w:rPr>
              <w:t>ыполнение работ по техническому обслуживанию и сопутствую</w:t>
            </w:r>
            <w:r w:rsidR="0081022A" w:rsidRPr="00D46320">
              <w:rPr>
                <w:rFonts w:ascii="Times New Roman" w:hAnsi="Times New Roman" w:cs="Times New Roman"/>
                <w:sz w:val="24"/>
                <w:szCs w:val="24"/>
              </w:rPr>
              <w:softHyphen/>
              <w:t>щему ремонту электрооборудования</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6</w:t>
            </w:r>
            <w:r w:rsidRPr="00D46320">
              <w:rPr>
                <w:rFonts w:ascii="Times New Roman" w:hAnsi="Times New Roman" w:cs="Times New Roman"/>
                <w:sz w:val="24"/>
                <w:szCs w:val="24"/>
              </w:rPr>
              <w:t>З</w:t>
            </w:r>
            <w:r w:rsidR="0081022A" w:rsidRPr="00D46320">
              <w:rPr>
                <w:rFonts w:ascii="Times New Roman" w:hAnsi="Times New Roman" w:cs="Times New Roman"/>
                <w:sz w:val="24"/>
                <w:szCs w:val="24"/>
              </w:rPr>
              <w:t>амер параметров технического состояния автомобилей;</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7</w:t>
            </w:r>
            <w:r w:rsidRPr="00D46320">
              <w:rPr>
                <w:rFonts w:ascii="Times New Roman" w:hAnsi="Times New Roman" w:cs="Times New Roman"/>
                <w:sz w:val="24"/>
                <w:szCs w:val="24"/>
              </w:rPr>
              <w:t>З</w:t>
            </w:r>
            <w:r w:rsidR="0081022A" w:rsidRPr="00D46320">
              <w:rPr>
                <w:rFonts w:ascii="Times New Roman" w:hAnsi="Times New Roman" w:cs="Times New Roman"/>
                <w:sz w:val="24"/>
                <w:szCs w:val="24"/>
              </w:rPr>
              <w:t>аключение о техническом состоянии;</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8</w:t>
            </w:r>
            <w:r w:rsidRPr="00D46320">
              <w:rPr>
                <w:rFonts w:ascii="Times New Roman" w:hAnsi="Times New Roman" w:cs="Times New Roman"/>
                <w:sz w:val="24"/>
                <w:szCs w:val="24"/>
              </w:rPr>
              <w:t>И</w:t>
            </w:r>
            <w:r w:rsidR="0081022A" w:rsidRPr="00D46320">
              <w:rPr>
                <w:rFonts w:ascii="Times New Roman" w:hAnsi="Times New Roman" w:cs="Times New Roman"/>
                <w:sz w:val="24"/>
                <w:szCs w:val="24"/>
              </w:rPr>
              <w:t>змерение параметров, изучение приемов замера их и сравнения с нормативными;</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9</w:t>
            </w:r>
            <w:r w:rsidRPr="00D46320">
              <w:rPr>
                <w:rFonts w:ascii="Times New Roman" w:hAnsi="Times New Roman" w:cs="Times New Roman"/>
                <w:sz w:val="24"/>
                <w:szCs w:val="24"/>
              </w:rPr>
              <w:t>О</w:t>
            </w:r>
            <w:r w:rsidR="0081022A" w:rsidRPr="00D46320">
              <w:rPr>
                <w:rFonts w:ascii="Times New Roman" w:hAnsi="Times New Roman" w:cs="Times New Roman"/>
                <w:sz w:val="24"/>
                <w:szCs w:val="24"/>
              </w:rPr>
              <w:t>формление технической документа</w:t>
            </w:r>
            <w:r w:rsidR="0081022A" w:rsidRPr="00D46320">
              <w:rPr>
                <w:rFonts w:ascii="Times New Roman" w:hAnsi="Times New Roman" w:cs="Times New Roman"/>
                <w:sz w:val="24"/>
                <w:szCs w:val="24"/>
              </w:rPr>
              <w:softHyphen/>
              <w:t>ции;</w:t>
            </w:r>
          </w:p>
          <w:p w:rsidR="0081022A" w:rsidRPr="00D46320" w:rsidRDefault="00E01833" w:rsidP="00D46320">
            <w:pPr>
              <w:spacing w:after="0"/>
              <w:ind w:left="567"/>
              <w:rPr>
                <w:rFonts w:ascii="Times New Roman" w:hAnsi="Times New Roman" w:cs="Times New Roman"/>
                <w:sz w:val="24"/>
                <w:szCs w:val="24"/>
              </w:rPr>
            </w:pPr>
            <w:r>
              <w:rPr>
                <w:rFonts w:ascii="Times New Roman" w:hAnsi="Times New Roman" w:cs="Times New Roman"/>
                <w:b/>
                <w:color w:val="000000"/>
                <w:spacing w:val="-6"/>
                <w:sz w:val="24"/>
                <w:szCs w:val="24"/>
              </w:rPr>
              <w:t>Тема 1</w:t>
            </w:r>
            <w:r w:rsidR="006371AE" w:rsidRPr="00D46320">
              <w:rPr>
                <w:rFonts w:ascii="Times New Roman" w:hAnsi="Times New Roman" w:cs="Times New Roman"/>
                <w:b/>
                <w:color w:val="000000"/>
                <w:spacing w:val="-6"/>
                <w:sz w:val="24"/>
                <w:szCs w:val="24"/>
              </w:rPr>
              <w:t>0</w:t>
            </w:r>
            <w:r w:rsidR="006371AE" w:rsidRPr="00D46320">
              <w:rPr>
                <w:rFonts w:ascii="Times New Roman" w:hAnsi="Times New Roman" w:cs="Times New Roman"/>
                <w:sz w:val="24"/>
                <w:szCs w:val="24"/>
              </w:rPr>
              <w:t>Д</w:t>
            </w:r>
            <w:r w:rsidR="0081022A" w:rsidRPr="00D46320">
              <w:rPr>
                <w:rFonts w:ascii="Times New Roman" w:hAnsi="Times New Roman" w:cs="Times New Roman"/>
                <w:sz w:val="24"/>
                <w:szCs w:val="24"/>
              </w:rPr>
              <w:t>иагностирование ЭСУД автомобилей</w:t>
            </w:r>
          </w:p>
          <w:p w:rsidR="0081022A" w:rsidRPr="00D46320" w:rsidRDefault="006371AE"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1</w:t>
            </w:r>
            <w:r w:rsidR="004A2AD1">
              <w:rPr>
                <w:rFonts w:ascii="Times New Roman" w:hAnsi="Times New Roman" w:cs="Times New Roman"/>
                <w:b/>
                <w:color w:val="000000"/>
                <w:spacing w:val="-6"/>
                <w:sz w:val="24"/>
                <w:szCs w:val="24"/>
              </w:rPr>
              <w:t>1</w:t>
            </w:r>
            <w:r w:rsidRPr="00D46320">
              <w:rPr>
                <w:rFonts w:ascii="Times New Roman" w:hAnsi="Times New Roman" w:cs="Times New Roman"/>
                <w:sz w:val="24"/>
                <w:szCs w:val="24"/>
              </w:rPr>
              <w:t>Д</w:t>
            </w:r>
            <w:r w:rsidR="0081022A" w:rsidRPr="00D46320">
              <w:rPr>
                <w:rFonts w:ascii="Times New Roman" w:hAnsi="Times New Roman" w:cs="Times New Roman"/>
                <w:sz w:val="24"/>
                <w:szCs w:val="24"/>
              </w:rPr>
              <w:t>иагностирование аккумуля</w:t>
            </w:r>
            <w:r w:rsidR="0081022A" w:rsidRPr="00D46320">
              <w:rPr>
                <w:rFonts w:ascii="Times New Roman" w:hAnsi="Times New Roman" w:cs="Times New Roman"/>
                <w:sz w:val="24"/>
                <w:szCs w:val="24"/>
              </w:rPr>
              <w:softHyphen/>
              <w:t>торных батареи</w:t>
            </w:r>
          </w:p>
          <w:p w:rsidR="0081022A" w:rsidRPr="00D46320" w:rsidRDefault="006371AE"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r w:rsidRPr="00D46320">
              <w:rPr>
                <w:rFonts w:ascii="Times New Roman" w:hAnsi="Times New Roman" w:cs="Times New Roman"/>
                <w:b/>
                <w:color w:val="000000"/>
                <w:spacing w:val="-6"/>
                <w:sz w:val="24"/>
                <w:szCs w:val="24"/>
              </w:rPr>
              <w:t>Тема 1</w:t>
            </w:r>
            <w:r w:rsidR="004A2AD1">
              <w:rPr>
                <w:rFonts w:ascii="Times New Roman" w:hAnsi="Times New Roman" w:cs="Times New Roman"/>
                <w:b/>
                <w:color w:val="000000"/>
                <w:spacing w:val="-6"/>
                <w:sz w:val="24"/>
                <w:szCs w:val="24"/>
              </w:rPr>
              <w:t>2</w:t>
            </w:r>
            <w:r w:rsidRPr="00D46320">
              <w:rPr>
                <w:rFonts w:ascii="Times New Roman" w:hAnsi="Times New Roman" w:cs="Times New Roman"/>
                <w:sz w:val="24"/>
                <w:szCs w:val="24"/>
              </w:rPr>
              <w:t>Д</w:t>
            </w:r>
            <w:r w:rsidR="0081022A" w:rsidRPr="00D46320">
              <w:rPr>
                <w:rFonts w:ascii="Times New Roman" w:hAnsi="Times New Roman" w:cs="Times New Roman"/>
                <w:sz w:val="24"/>
                <w:szCs w:val="24"/>
              </w:rPr>
              <w:t>иагностирование генераторов,</w:t>
            </w:r>
          </w:p>
          <w:p w:rsidR="0081022A" w:rsidRPr="00D46320" w:rsidRDefault="006371AE"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r w:rsidRPr="00D46320">
              <w:rPr>
                <w:rFonts w:ascii="Times New Roman" w:hAnsi="Times New Roman" w:cs="Times New Roman"/>
                <w:b/>
                <w:color w:val="000000"/>
                <w:spacing w:val="-6"/>
                <w:sz w:val="24"/>
                <w:szCs w:val="24"/>
              </w:rPr>
              <w:t>Тема 1</w:t>
            </w:r>
            <w:r w:rsidR="004A2AD1">
              <w:rPr>
                <w:rFonts w:ascii="Times New Roman" w:hAnsi="Times New Roman" w:cs="Times New Roman"/>
                <w:b/>
                <w:color w:val="000000"/>
                <w:spacing w:val="-6"/>
                <w:sz w:val="24"/>
                <w:szCs w:val="24"/>
              </w:rPr>
              <w:t>3</w:t>
            </w:r>
            <w:r w:rsidRPr="00D46320">
              <w:rPr>
                <w:rFonts w:ascii="Times New Roman" w:hAnsi="Times New Roman" w:cs="Times New Roman"/>
                <w:sz w:val="24"/>
                <w:szCs w:val="24"/>
              </w:rPr>
              <w:t>Д</w:t>
            </w:r>
            <w:r w:rsidR="0081022A" w:rsidRPr="00D46320">
              <w:rPr>
                <w:rFonts w:ascii="Times New Roman" w:hAnsi="Times New Roman" w:cs="Times New Roman"/>
                <w:sz w:val="24"/>
                <w:szCs w:val="24"/>
              </w:rPr>
              <w:t xml:space="preserve">иагностированиестартеров, </w:t>
            </w:r>
          </w:p>
          <w:p w:rsidR="0081022A" w:rsidRDefault="006371AE"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Тема 1</w:t>
            </w:r>
            <w:r w:rsidR="004A2AD1">
              <w:rPr>
                <w:rFonts w:ascii="Times New Roman" w:hAnsi="Times New Roman" w:cs="Times New Roman"/>
                <w:b/>
                <w:color w:val="000000"/>
                <w:spacing w:val="-6"/>
                <w:sz w:val="24"/>
                <w:szCs w:val="24"/>
              </w:rPr>
              <w:t>4</w:t>
            </w:r>
            <w:r w:rsidRPr="00D46320">
              <w:rPr>
                <w:rFonts w:ascii="Times New Roman" w:hAnsi="Times New Roman" w:cs="Times New Roman"/>
                <w:sz w:val="24"/>
                <w:szCs w:val="24"/>
              </w:rPr>
              <w:t>Д</w:t>
            </w:r>
            <w:r w:rsidR="0081022A" w:rsidRPr="00D46320">
              <w:rPr>
                <w:rFonts w:ascii="Times New Roman" w:hAnsi="Times New Roman" w:cs="Times New Roman"/>
                <w:sz w:val="24"/>
                <w:szCs w:val="24"/>
              </w:rPr>
              <w:t>иагностированиеприборов зажигания.</w:t>
            </w:r>
          </w:p>
          <w:p w:rsidR="004A2AD1" w:rsidRPr="00D46320" w:rsidRDefault="004A2AD1"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sz w:val="24"/>
                <w:szCs w:val="24"/>
              </w:rPr>
            </w:pPr>
            <w:r>
              <w:rPr>
                <w:rFonts w:ascii="Times New Roman" w:hAnsi="Times New Roman" w:cs="Times New Roman"/>
                <w:b/>
                <w:color w:val="000000"/>
                <w:spacing w:val="-6"/>
                <w:sz w:val="24"/>
                <w:szCs w:val="24"/>
              </w:rPr>
              <w:t xml:space="preserve">Тема 15 </w:t>
            </w:r>
            <w:r w:rsidRPr="00D46320">
              <w:rPr>
                <w:rFonts w:ascii="Times New Roman" w:hAnsi="Times New Roman" w:cs="Times New Roman"/>
                <w:sz w:val="24"/>
                <w:szCs w:val="24"/>
              </w:rPr>
              <w:t xml:space="preserve">Диагностика систем </w:t>
            </w:r>
            <w:r>
              <w:rPr>
                <w:rFonts w:ascii="Times New Roman" w:hAnsi="Times New Roman" w:cs="Times New Roman"/>
                <w:sz w:val="24"/>
                <w:szCs w:val="24"/>
              </w:rPr>
              <w:t>трансмиссии</w:t>
            </w:r>
          </w:p>
          <w:p w:rsidR="006371AE" w:rsidRDefault="006371AE"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color w:val="000000"/>
                <w:spacing w:val="-6"/>
                <w:sz w:val="24"/>
                <w:szCs w:val="24"/>
              </w:rPr>
            </w:pPr>
            <w:r w:rsidRPr="00D46320">
              <w:rPr>
                <w:rFonts w:ascii="Times New Roman" w:hAnsi="Times New Roman" w:cs="Times New Roman"/>
                <w:b/>
                <w:color w:val="000000"/>
                <w:spacing w:val="-6"/>
                <w:sz w:val="24"/>
                <w:szCs w:val="24"/>
              </w:rPr>
              <w:t xml:space="preserve">Тема 16 </w:t>
            </w:r>
            <w:r w:rsidRPr="00D46320">
              <w:rPr>
                <w:rFonts w:ascii="Times New Roman" w:hAnsi="Times New Roman" w:cs="Times New Roman"/>
                <w:color w:val="000000"/>
                <w:spacing w:val="-6"/>
                <w:sz w:val="24"/>
                <w:szCs w:val="24"/>
              </w:rPr>
              <w:t>Диагностирование  систем безопасности автомобиля</w:t>
            </w:r>
          </w:p>
          <w:p w:rsidR="003C32D6" w:rsidRPr="00D46320" w:rsidRDefault="003C32D6"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r>
              <w:rPr>
                <w:rFonts w:ascii="Times New Roman" w:hAnsi="Times New Roman" w:cs="Times New Roman"/>
                <w:b/>
                <w:color w:val="000000"/>
                <w:spacing w:val="-6"/>
                <w:sz w:val="24"/>
                <w:szCs w:val="24"/>
              </w:rPr>
              <w:t>Дифференцированный зачет</w:t>
            </w:r>
          </w:p>
          <w:p w:rsidR="0081022A" w:rsidRPr="00D46320" w:rsidRDefault="0081022A">
            <w:pPr>
              <w:rPr>
                <w:rFonts w:ascii="Times New Roman" w:hAnsi="Times New Roman" w:cs="Times New Roman"/>
                <w:b/>
                <w:sz w:val="24"/>
                <w:szCs w:val="24"/>
              </w:rPr>
            </w:pPr>
          </w:p>
        </w:tc>
        <w:tc>
          <w:tcPr>
            <w:tcW w:w="1774" w:type="dxa"/>
            <w:tcBorders>
              <w:top w:val="single" w:sz="4" w:space="0" w:color="auto"/>
              <w:left w:val="single" w:sz="4" w:space="0" w:color="auto"/>
              <w:bottom w:val="single" w:sz="4" w:space="0" w:color="auto"/>
              <w:right w:val="single" w:sz="4" w:space="0" w:color="auto"/>
            </w:tcBorders>
          </w:tcPr>
          <w:p w:rsidR="0081022A" w:rsidRPr="00D46320" w:rsidRDefault="006371AE">
            <w:pPr>
              <w:jc w:val="center"/>
              <w:rPr>
                <w:rFonts w:ascii="Times New Roman" w:hAnsi="Times New Roman" w:cs="Times New Roman"/>
                <w:b/>
                <w:sz w:val="24"/>
                <w:szCs w:val="24"/>
              </w:rPr>
            </w:pPr>
            <w:r w:rsidRPr="00D46320">
              <w:rPr>
                <w:rFonts w:ascii="Times New Roman" w:hAnsi="Times New Roman" w:cs="Times New Roman"/>
                <w:b/>
                <w:sz w:val="24"/>
                <w:szCs w:val="24"/>
              </w:rPr>
              <w:t>36</w:t>
            </w:r>
          </w:p>
        </w:tc>
      </w:tr>
      <w:tr w:rsidR="00D54346" w:rsidRPr="00D46320" w:rsidTr="00D54346">
        <w:tc>
          <w:tcPr>
            <w:tcW w:w="12935" w:type="dxa"/>
            <w:gridSpan w:val="5"/>
            <w:tcBorders>
              <w:top w:val="single" w:sz="4" w:space="0" w:color="auto"/>
              <w:left w:val="single" w:sz="4" w:space="0" w:color="auto"/>
              <w:bottom w:val="single" w:sz="4" w:space="0" w:color="auto"/>
              <w:right w:val="single" w:sz="4" w:space="0" w:color="auto"/>
            </w:tcBorders>
          </w:tcPr>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D46320">
              <w:rPr>
                <w:rFonts w:ascii="Times New Roman" w:hAnsi="Times New Roman" w:cs="Times New Roman"/>
                <w:b/>
                <w:sz w:val="24"/>
                <w:szCs w:val="24"/>
              </w:rPr>
              <w:t>Производственная практика (по профилю специальности)</w:t>
            </w:r>
          </w:p>
          <w:p w:rsidR="00D54346" w:rsidRPr="00D46320" w:rsidRDefault="00D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D46320">
              <w:rPr>
                <w:rFonts w:ascii="Times New Roman" w:hAnsi="Times New Roman" w:cs="Times New Roman"/>
                <w:b/>
                <w:sz w:val="24"/>
                <w:szCs w:val="24"/>
              </w:rPr>
              <w:t>Виды работ:</w:t>
            </w:r>
          </w:p>
          <w:p w:rsidR="00D46320" w:rsidRPr="00D46320" w:rsidRDefault="00D46320" w:rsidP="003C32D6">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1 </w:t>
            </w:r>
            <w:r w:rsidRPr="00D46320">
              <w:rPr>
                <w:rFonts w:ascii="Times New Roman" w:hAnsi="Times New Roman" w:cs="Times New Roman"/>
                <w:sz w:val="24"/>
                <w:szCs w:val="24"/>
              </w:rPr>
              <w:t>Ознакомление с правилами проведения работ и инструкциями по  безопасности труда</w:t>
            </w:r>
            <w:r w:rsidR="006A7325">
              <w:rPr>
                <w:rFonts w:ascii="Times New Roman" w:hAnsi="Times New Roman" w:cs="Times New Roman"/>
                <w:sz w:val="24"/>
                <w:szCs w:val="24"/>
              </w:rPr>
              <w:t xml:space="preserve">, с работой </w:t>
            </w:r>
            <w:r w:rsidR="00C371CB">
              <w:rPr>
                <w:rFonts w:ascii="Times New Roman" w:hAnsi="Times New Roman" w:cs="Times New Roman"/>
                <w:sz w:val="24"/>
                <w:szCs w:val="24"/>
              </w:rPr>
              <w:t>предприятия</w:t>
            </w:r>
            <w:r w:rsidRPr="00D46320">
              <w:rPr>
                <w:rFonts w:ascii="Times New Roman" w:hAnsi="Times New Roman" w:cs="Times New Roman"/>
                <w:sz w:val="24"/>
                <w:szCs w:val="24"/>
              </w:rPr>
              <w:t>;</w:t>
            </w:r>
          </w:p>
          <w:p w:rsidR="00D46320" w:rsidRPr="00D46320" w:rsidRDefault="00D46320" w:rsidP="003C32D6">
            <w:pPr>
              <w:widowControl w:val="0"/>
              <w:shd w:val="clear" w:color="auto" w:fill="FFFFFF"/>
              <w:tabs>
                <w:tab w:val="left" w:pos="346"/>
              </w:tabs>
              <w:autoSpaceDE w:val="0"/>
              <w:autoSpaceDN w:val="0"/>
              <w:adjustRightInd w:val="0"/>
              <w:spacing w:after="0" w:line="317" w:lineRule="exact"/>
              <w:ind w:left="567" w:right="4314"/>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2 </w:t>
            </w:r>
            <w:r w:rsidRPr="00D46320">
              <w:rPr>
                <w:rFonts w:ascii="Times New Roman" w:hAnsi="Times New Roman" w:cs="Times New Roman"/>
                <w:sz w:val="24"/>
                <w:szCs w:val="24"/>
              </w:rPr>
              <w:t>Ознакомление с оснащением поста (линии) диагностики и оборудованием; изучение типов постов диагностики;изу</w:t>
            </w:r>
            <w:r w:rsidR="003C32D6">
              <w:rPr>
                <w:rFonts w:ascii="Times New Roman" w:hAnsi="Times New Roman" w:cs="Times New Roman"/>
                <w:sz w:val="24"/>
                <w:szCs w:val="24"/>
              </w:rPr>
              <w:t>чение планировки данного поста;</w:t>
            </w:r>
          </w:p>
          <w:p w:rsidR="00D46320" w:rsidRPr="00D46320" w:rsidRDefault="00D46320" w:rsidP="003C32D6">
            <w:pPr>
              <w:widowControl w:val="0"/>
              <w:shd w:val="clear" w:color="auto" w:fill="FFFFFF"/>
              <w:tabs>
                <w:tab w:val="left" w:pos="346"/>
              </w:tabs>
              <w:autoSpaceDE w:val="0"/>
              <w:autoSpaceDN w:val="0"/>
              <w:adjustRightInd w:val="0"/>
              <w:spacing w:before="5" w:after="0" w:line="317" w:lineRule="exact"/>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3 </w:t>
            </w:r>
            <w:r w:rsidRPr="00D46320">
              <w:rPr>
                <w:rFonts w:ascii="Times New Roman" w:hAnsi="Times New Roman" w:cs="Times New Roman"/>
                <w:sz w:val="24"/>
                <w:szCs w:val="24"/>
              </w:rPr>
              <w:t>Ознакомление с техническим описанием стендов, схем</w:t>
            </w:r>
            <w:proofErr w:type="gramStart"/>
            <w:r w:rsidRPr="00D46320">
              <w:rPr>
                <w:rFonts w:ascii="Times New Roman" w:hAnsi="Times New Roman" w:cs="Times New Roman"/>
                <w:sz w:val="24"/>
                <w:szCs w:val="24"/>
              </w:rPr>
              <w:t>.и</w:t>
            </w:r>
            <w:proofErr w:type="gramEnd"/>
            <w:r w:rsidRPr="00D46320">
              <w:rPr>
                <w:rFonts w:ascii="Times New Roman" w:hAnsi="Times New Roman" w:cs="Times New Roman"/>
                <w:sz w:val="24"/>
                <w:szCs w:val="24"/>
              </w:rPr>
              <w:t xml:space="preserve">зучение оборудования поста диагностическими </w:t>
            </w:r>
            <w:r w:rsidRPr="00D46320">
              <w:rPr>
                <w:rFonts w:ascii="Times New Roman" w:hAnsi="Times New Roman" w:cs="Times New Roman"/>
                <w:sz w:val="24"/>
                <w:szCs w:val="24"/>
              </w:rPr>
              <w:lastRenderedPageBreak/>
              <w:t>стендами;</w:t>
            </w:r>
          </w:p>
          <w:p w:rsidR="00D46320" w:rsidRPr="00D46320" w:rsidRDefault="00D46320" w:rsidP="003C32D6">
            <w:pPr>
              <w:shd w:val="clear" w:color="auto" w:fill="FFFFFF"/>
              <w:tabs>
                <w:tab w:val="left" w:pos="346"/>
              </w:tabs>
              <w:spacing w:after="0"/>
              <w:ind w:left="567"/>
              <w:rPr>
                <w:rFonts w:ascii="Times New Roman" w:hAnsi="Times New Roman" w:cs="Times New Roman"/>
                <w:sz w:val="24"/>
                <w:szCs w:val="24"/>
              </w:rPr>
            </w:pPr>
          </w:p>
          <w:p w:rsidR="00D46320" w:rsidRPr="00D46320" w:rsidRDefault="00D46320" w:rsidP="003C32D6">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4 </w:t>
            </w:r>
            <w:r w:rsidRPr="00D46320">
              <w:rPr>
                <w:rFonts w:ascii="Times New Roman" w:hAnsi="Times New Roman" w:cs="Times New Roman"/>
                <w:sz w:val="24"/>
                <w:szCs w:val="24"/>
              </w:rPr>
              <w:t>Диагностирования систем автомобиля в целом;</w:t>
            </w:r>
          </w:p>
          <w:p w:rsidR="00D46320" w:rsidRPr="00D46320" w:rsidRDefault="00D46320" w:rsidP="003C32D6">
            <w:pPr>
              <w:shd w:val="clear" w:color="auto" w:fill="FFFFFF"/>
              <w:spacing w:after="0"/>
              <w:ind w:left="567"/>
              <w:rPr>
                <w:rFonts w:ascii="Times New Roman" w:hAnsi="Times New Roman" w:cs="Times New Roman"/>
                <w:b/>
                <w:sz w:val="24"/>
                <w:szCs w:val="24"/>
              </w:rPr>
            </w:pPr>
            <w:r w:rsidRPr="00D46320">
              <w:rPr>
                <w:rFonts w:ascii="Times New Roman" w:hAnsi="Times New Roman" w:cs="Times New Roman"/>
                <w:b/>
                <w:color w:val="000000"/>
                <w:spacing w:val="-6"/>
                <w:sz w:val="24"/>
                <w:szCs w:val="24"/>
              </w:rPr>
              <w:t xml:space="preserve">Тема 5  </w:t>
            </w:r>
            <w:r w:rsidRPr="00D46320">
              <w:rPr>
                <w:rFonts w:ascii="Times New Roman" w:hAnsi="Times New Roman" w:cs="Times New Roman"/>
                <w:sz w:val="24"/>
                <w:szCs w:val="24"/>
              </w:rPr>
              <w:t>Выполнение работ по техническому обслуживанию и сопутствую</w:t>
            </w:r>
            <w:r w:rsidRPr="00D46320">
              <w:rPr>
                <w:rFonts w:ascii="Times New Roman" w:hAnsi="Times New Roman" w:cs="Times New Roman"/>
                <w:sz w:val="24"/>
                <w:szCs w:val="24"/>
              </w:rPr>
              <w:softHyphen/>
              <w:t>щему ремонту электрооборудования</w:t>
            </w:r>
          </w:p>
          <w:p w:rsidR="00D46320" w:rsidRPr="00D46320" w:rsidRDefault="00D46320" w:rsidP="003C32D6">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6  </w:t>
            </w:r>
            <w:r w:rsidRPr="00D46320">
              <w:rPr>
                <w:rFonts w:ascii="Times New Roman" w:hAnsi="Times New Roman" w:cs="Times New Roman"/>
                <w:sz w:val="24"/>
                <w:szCs w:val="24"/>
              </w:rPr>
              <w:t>Замер параметров технического состояния автомобилей;</w:t>
            </w:r>
          </w:p>
          <w:p w:rsidR="00D46320" w:rsidRPr="00D46320" w:rsidRDefault="00D46320"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7  </w:t>
            </w:r>
            <w:r w:rsidRPr="00D46320">
              <w:rPr>
                <w:rFonts w:ascii="Times New Roman" w:hAnsi="Times New Roman" w:cs="Times New Roman"/>
                <w:sz w:val="24"/>
                <w:szCs w:val="24"/>
              </w:rPr>
              <w:t>Заключение о техническом состоянии;</w:t>
            </w:r>
          </w:p>
          <w:p w:rsidR="00D46320" w:rsidRPr="00D46320" w:rsidRDefault="00D46320"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8  </w:t>
            </w:r>
            <w:r w:rsidRPr="00D46320">
              <w:rPr>
                <w:rFonts w:ascii="Times New Roman" w:hAnsi="Times New Roman" w:cs="Times New Roman"/>
                <w:sz w:val="24"/>
                <w:szCs w:val="24"/>
              </w:rPr>
              <w:t>Измерение параметров, изучение приемов замера их и сравнения с нормативными;</w:t>
            </w:r>
          </w:p>
          <w:p w:rsidR="00D46320" w:rsidRPr="00D46320" w:rsidRDefault="00D46320"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9  </w:t>
            </w:r>
            <w:r w:rsidRPr="00D46320">
              <w:rPr>
                <w:rFonts w:ascii="Times New Roman" w:hAnsi="Times New Roman" w:cs="Times New Roman"/>
                <w:sz w:val="24"/>
                <w:szCs w:val="24"/>
              </w:rPr>
              <w:t>Оформление технической документа</w:t>
            </w:r>
            <w:r w:rsidRPr="00D46320">
              <w:rPr>
                <w:rFonts w:ascii="Times New Roman" w:hAnsi="Times New Roman" w:cs="Times New Roman"/>
                <w:sz w:val="24"/>
                <w:szCs w:val="24"/>
              </w:rPr>
              <w:softHyphen/>
              <w:t>ции;</w:t>
            </w:r>
          </w:p>
          <w:p w:rsidR="00D46320" w:rsidRPr="00D46320" w:rsidRDefault="00D46320"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10  </w:t>
            </w:r>
            <w:r w:rsidRPr="00D46320">
              <w:rPr>
                <w:rFonts w:ascii="Times New Roman" w:hAnsi="Times New Roman" w:cs="Times New Roman"/>
                <w:sz w:val="24"/>
                <w:szCs w:val="24"/>
              </w:rPr>
              <w:t>Диагностирование ЭСУД автомобилей</w:t>
            </w:r>
          </w:p>
          <w:p w:rsidR="00D46320" w:rsidRPr="00D46320" w:rsidRDefault="00D46320" w:rsidP="00D46320">
            <w:pPr>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12  </w:t>
            </w:r>
            <w:r w:rsidRPr="00D46320">
              <w:rPr>
                <w:rFonts w:ascii="Times New Roman" w:hAnsi="Times New Roman" w:cs="Times New Roman"/>
                <w:sz w:val="24"/>
                <w:szCs w:val="24"/>
              </w:rPr>
              <w:t>Диагностирование аккумуля</w:t>
            </w:r>
            <w:r w:rsidRPr="00D46320">
              <w:rPr>
                <w:rFonts w:ascii="Times New Roman" w:hAnsi="Times New Roman" w:cs="Times New Roman"/>
                <w:sz w:val="24"/>
                <w:szCs w:val="24"/>
              </w:rPr>
              <w:softHyphen/>
              <w:t>торных батареи</w:t>
            </w:r>
          </w:p>
          <w:p w:rsidR="00D46320" w:rsidRPr="00D46320" w:rsidRDefault="00D46320"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r w:rsidRPr="00D46320">
              <w:rPr>
                <w:rFonts w:ascii="Times New Roman" w:hAnsi="Times New Roman" w:cs="Times New Roman"/>
                <w:b/>
                <w:color w:val="000000"/>
                <w:spacing w:val="-6"/>
                <w:sz w:val="24"/>
                <w:szCs w:val="24"/>
              </w:rPr>
              <w:t xml:space="preserve">Тема 13  </w:t>
            </w:r>
            <w:r w:rsidRPr="00D46320">
              <w:rPr>
                <w:rFonts w:ascii="Times New Roman" w:hAnsi="Times New Roman" w:cs="Times New Roman"/>
                <w:sz w:val="24"/>
                <w:szCs w:val="24"/>
              </w:rPr>
              <w:t>Диагностирование генераторов,</w:t>
            </w:r>
          </w:p>
          <w:p w:rsidR="00D46320" w:rsidRPr="00D46320" w:rsidRDefault="00D46320"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r w:rsidRPr="00D46320">
              <w:rPr>
                <w:rFonts w:ascii="Times New Roman" w:hAnsi="Times New Roman" w:cs="Times New Roman"/>
                <w:b/>
                <w:color w:val="000000"/>
                <w:spacing w:val="-6"/>
                <w:sz w:val="24"/>
                <w:szCs w:val="24"/>
              </w:rPr>
              <w:t xml:space="preserve">Тема 14  </w:t>
            </w:r>
            <w:r w:rsidRPr="00D46320">
              <w:rPr>
                <w:rFonts w:ascii="Times New Roman" w:hAnsi="Times New Roman" w:cs="Times New Roman"/>
                <w:sz w:val="24"/>
                <w:szCs w:val="24"/>
              </w:rPr>
              <w:t xml:space="preserve">Диагностирование стартеров, </w:t>
            </w:r>
          </w:p>
          <w:p w:rsidR="00D46320" w:rsidRPr="00D46320" w:rsidRDefault="00D46320"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sz w:val="24"/>
                <w:szCs w:val="24"/>
              </w:rPr>
            </w:pPr>
            <w:r w:rsidRPr="00D46320">
              <w:rPr>
                <w:rFonts w:ascii="Times New Roman" w:hAnsi="Times New Roman" w:cs="Times New Roman"/>
                <w:b/>
                <w:color w:val="000000"/>
                <w:spacing w:val="-6"/>
                <w:sz w:val="24"/>
                <w:szCs w:val="24"/>
              </w:rPr>
              <w:t xml:space="preserve">Тема 15  </w:t>
            </w:r>
            <w:r w:rsidRPr="00D46320">
              <w:rPr>
                <w:rFonts w:ascii="Times New Roman" w:hAnsi="Times New Roman" w:cs="Times New Roman"/>
                <w:sz w:val="24"/>
                <w:szCs w:val="24"/>
              </w:rPr>
              <w:t>Диагностирование приборов зажигания.</w:t>
            </w:r>
          </w:p>
          <w:p w:rsidR="00D46320" w:rsidRDefault="00D46320"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color w:val="000000"/>
                <w:spacing w:val="-6"/>
                <w:sz w:val="24"/>
                <w:szCs w:val="24"/>
              </w:rPr>
            </w:pPr>
            <w:r w:rsidRPr="00D46320">
              <w:rPr>
                <w:rFonts w:ascii="Times New Roman" w:hAnsi="Times New Roman" w:cs="Times New Roman"/>
                <w:b/>
                <w:color w:val="000000"/>
                <w:spacing w:val="-6"/>
                <w:sz w:val="24"/>
                <w:szCs w:val="24"/>
              </w:rPr>
              <w:t xml:space="preserve">Тема 16 </w:t>
            </w:r>
            <w:r w:rsidRPr="00D46320">
              <w:rPr>
                <w:rFonts w:ascii="Times New Roman" w:hAnsi="Times New Roman" w:cs="Times New Roman"/>
                <w:color w:val="000000"/>
                <w:spacing w:val="-6"/>
                <w:sz w:val="24"/>
                <w:szCs w:val="24"/>
              </w:rPr>
              <w:t>Диагностирование  систем безопасности автомобиля</w:t>
            </w:r>
          </w:p>
          <w:p w:rsidR="003C32D6" w:rsidRPr="00D46320" w:rsidRDefault="003C32D6" w:rsidP="003C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r>
              <w:rPr>
                <w:rFonts w:ascii="Times New Roman" w:hAnsi="Times New Roman" w:cs="Times New Roman"/>
                <w:b/>
                <w:color w:val="000000"/>
                <w:spacing w:val="-6"/>
                <w:sz w:val="24"/>
                <w:szCs w:val="24"/>
              </w:rPr>
              <w:t>Дифференцированный зачет</w:t>
            </w:r>
          </w:p>
          <w:p w:rsidR="003C32D6" w:rsidRPr="00D46320" w:rsidRDefault="003C32D6" w:rsidP="00D4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Times New Roman" w:hAnsi="Times New Roman" w:cs="Times New Roman"/>
                <w:b/>
                <w:color w:val="333333"/>
                <w:sz w:val="24"/>
                <w:szCs w:val="24"/>
              </w:rPr>
            </w:pPr>
          </w:p>
          <w:p w:rsidR="00D54346" w:rsidRPr="00D46320" w:rsidRDefault="00D54346" w:rsidP="003C32D6">
            <w:pPr>
              <w:spacing w:after="0" w:line="240" w:lineRule="auto"/>
              <w:ind w:left="567"/>
              <w:rPr>
                <w:rFonts w:ascii="Times New Roman" w:hAnsi="Times New Roman" w:cs="Times New Roman"/>
                <w:sz w:val="24"/>
                <w:szCs w:val="24"/>
              </w:rPr>
            </w:pPr>
          </w:p>
        </w:tc>
        <w:tc>
          <w:tcPr>
            <w:tcW w:w="1774" w:type="dxa"/>
            <w:tcBorders>
              <w:top w:val="single" w:sz="4" w:space="0" w:color="auto"/>
              <w:left w:val="single" w:sz="4" w:space="0" w:color="auto"/>
              <w:bottom w:val="single" w:sz="4" w:space="0" w:color="auto"/>
              <w:right w:val="single" w:sz="4" w:space="0" w:color="auto"/>
            </w:tcBorders>
            <w:hideMark/>
          </w:tcPr>
          <w:p w:rsidR="00D54346" w:rsidRPr="00D46320" w:rsidRDefault="00CE258D">
            <w:pPr>
              <w:jc w:val="center"/>
              <w:rPr>
                <w:rFonts w:ascii="Times New Roman" w:hAnsi="Times New Roman" w:cs="Times New Roman"/>
                <w:b/>
                <w:sz w:val="24"/>
                <w:szCs w:val="24"/>
              </w:rPr>
            </w:pPr>
            <w:r>
              <w:rPr>
                <w:rFonts w:ascii="Times New Roman" w:hAnsi="Times New Roman" w:cs="Times New Roman"/>
                <w:b/>
                <w:sz w:val="24"/>
                <w:szCs w:val="24"/>
              </w:rPr>
              <w:lastRenderedPageBreak/>
              <w:t>72</w:t>
            </w:r>
          </w:p>
        </w:tc>
      </w:tr>
      <w:tr w:rsidR="00D54346" w:rsidRPr="00D46320" w:rsidTr="00D54346">
        <w:tc>
          <w:tcPr>
            <w:tcW w:w="12935" w:type="dxa"/>
            <w:gridSpan w:val="5"/>
            <w:tcBorders>
              <w:top w:val="single" w:sz="4" w:space="0" w:color="auto"/>
              <w:left w:val="single" w:sz="4" w:space="0" w:color="auto"/>
              <w:bottom w:val="single" w:sz="4" w:space="0" w:color="auto"/>
              <w:right w:val="single" w:sz="4" w:space="0" w:color="auto"/>
            </w:tcBorders>
            <w:hideMark/>
          </w:tcPr>
          <w:p w:rsidR="00D54346" w:rsidRPr="00E01833" w:rsidRDefault="00D54346">
            <w:pPr>
              <w:rPr>
                <w:rFonts w:ascii="Times New Roman" w:hAnsi="Times New Roman" w:cs="Times New Roman"/>
                <w:sz w:val="24"/>
                <w:szCs w:val="24"/>
              </w:rPr>
            </w:pPr>
            <w:r w:rsidRPr="00E01833">
              <w:rPr>
                <w:rFonts w:ascii="Times New Roman" w:hAnsi="Times New Roman" w:cs="Times New Roman"/>
                <w:bCs/>
                <w:sz w:val="24"/>
                <w:szCs w:val="24"/>
              </w:rPr>
              <w:lastRenderedPageBreak/>
              <w:t>Экзамен</w:t>
            </w:r>
            <w:r w:rsidR="00E01833" w:rsidRPr="00E01833">
              <w:rPr>
                <w:rFonts w:ascii="Times New Roman" w:hAnsi="Times New Roman" w:cs="Times New Roman"/>
                <w:bCs/>
                <w:sz w:val="24"/>
                <w:szCs w:val="24"/>
              </w:rPr>
              <w:t>, Д.</w:t>
            </w:r>
            <w:proofErr w:type="gramStart"/>
            <w:r w:rsidR="00E01833" w:rsidRPr="00E01833">
              <w:rPr>
                <w:rFonts w:ascii="Times New Roman" w:hAnsi="Times New Roman" w:cs="Times New Roman"/>
                <w:bCs/>
                <w:sz w:val="24"/>
                <w:szCs w:val="24"/>
              </w:rPr>
              <w:t>З</w:t>
            </w:r>
            <w:proofErr w:type="gramEnd"/>
          </w:p>
        </w:tc>
        <w:tc>
          <w:tcPr>
            <w:tcW w:w="1774" w:type="dxa"/>
            <w:tcBorders>
              <w:top w:val="single" w:sz="4" w:space="0" w:color="auto"/>
              <w:left w:val="single" w:sz="4" w:space="0" w:color="auto"/>
              <w:bottom w:val="single" w:sz="4" w:space="0" w:color="auto"/>
              <w:right w:val="single" w:sz="4" w:space="0" w:color="auto"/>
            </w:tcBorders>
          </w:tcPr>
          <w:p w:rsidR="00D54346" w:rsidRPr="00D46320" w:rsidRDefault="00D54346">
            <w:pPr>
              <w:jc w:val="center"/>
              <w:rPr>
                <w:rFonts w:ascii="Times New Roman" w:hAnsi="Times New Roman" w:cs="Times New Roman"/>
                <w:b/>
                <w:sz w:val="24"/>
                <w:szCs w:val="24"/>
              </w:rPr>
            </w:pPr>
          </w:p>
        </w:tc>
      </w:tr>
    </w:tbl>
    <w:p w:rsidR="000C1879" w:rsidRPr="00D46320" w:rsidRDefault="00C1176B" w:rsidP="000C1879">
      <w:pPr>
        <w:suppressAutoHyphens/>
        <w:spacing w:line="240" w:lineRule="auto"/>
        <w:jc w:val="both"/>
        <w:rPr>
          <w:rFonts w:ascii="Times New Roman" w:hAnsi="Times New Roman" w:cs="Times New Roman"/>
          <w:bCs/>
          <w:i/>
        </w:rPr>
      </w:pPr>
      <w:r w:rsidRPr="00D46320">
        <w:rPr>
          <w:rFonts w:ascii="Times New Roman" w:hAnsi="Times New Roman" w:cs="Times New Roman"/>
          <w:bCs/>
          <w:i/>
        </w:rPr>
        <w:br w:type="textWrapping" w:clear="all"/>
      </w:r>
    </w:p>
    <w:p w:rsidR="000C1879" w:rsidRPr="00D46320" w:rsidRDefault="000C1879" w:rsidP="000C1879">
      <w:pPr>
        <w:suppressAutoHyphens/>
        <w:spacing w:line="240" w:lineRule="auto"/>
        <w:jc w:val="both"/>
        <w:rPr>
          <w:rFonts w:ascii="Times New Roman" w:hAnsi="Times New Roman" w:cs="Times New Roman"/>
          <w:bCs/>
          <w:i/>
        </w:rPr>
      </w:pPr>
      <w:r w:rsidRPr="00D46320">
        <w:rPr>
          <w:rFonts w:ascii="Times New Roman" w:hAnsi="Times New Roman" w:cs="Times New Roman"/>
          <w:bCs/>
          <w:i/>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 </w:t>
      </w:r>
    </w:p>
    <w:p w:rsidR="000C1879" w:rsidRPr="00D46320" w:rsidRDefault="000C1879" w:rsidP="000C1879">
      <w:pPr>
        <w:suppressAutoHyphens/>
        <w:rPr>
          <w:rFonts w:ascii="Times New Roman" w:hAnsi="Times New Roman" w:cs="Times New Roman"/>
          <w:i/>
        </w:rPr>
      </w:pPr>
    </w:p>
    <w:p w:rsidR="000C1879" w:rsidRPr="00D46320" w:rsidRDefault="000C1879" w:rsidP="000C1879">
      <w:pPr>
        <w:rPr>
          <w:rFonts w:ascii="Times New Roman" w:hAnsi="Times New Roman" w:cs="Times New Roman"/>
          <w:i/>
        </w:rPr>
        <w:sectPr w:rsidR="000C1879" w:rsidRPr="00D46320" w:rsidSect="004156AF">
          <w:pgSz w:w="16840" w:h="11907" w:orient="landscape"/>
          <w:pgMar w:top="851" w:right="567" w:bottom="851" w:left="1134" w:header="709" w:footer="709" w:gutter="0"/>
          <w:cols w:space="720"/>
        </w:sectPr>
      </w:pPr>
    </w:p>
    <w:p w:rsidR="000C1879" w:rsidRPr="00D46320" w:rsidRDefault="000C1879" w:rsidP="000C1879">
      <w:pPr>
        <w:spacing w:after="0"/>
        <w:jc w:val="center"/>
        <w:rPr>
          <w:rFonts w:ascii="Times New Roman" w:hAnsi="Times New Roman" w:cs="Times New Roman"/>
          <w:b/>
          <w:bCs/>
          <w:sz w:val="24"/>
          <w:szCs w:val="24"/>
        </w:rPr>
      </w:pPr>
      <w:r w:rsidRPr="00D46320">
        <w:rPr>
          <w:rFonts w:ascii="Times New Roman" w:hAnsi="Times New Roman" w:cs="Times New Roman"/>
          <w:b/>
          <w:bCs/>
          <w:sz w:val="24"/>
          <w:szCs w:val="24"/>
        </w:rPr>
        <w:lastRenderedPageBreak/>
        <w:t xml:space="preserve">3. УСЛОВИЯ РЕАЛИЗАЦИИ ПРОГРАММЫ </w:t>
      </w:r>
      <w:r w:rsidRPr="00D46320">
        <w:rPr>
          <w:rFonts w:ascii="Times New Roman" w:hAnsi="Times New Roman" w:cs="Times New Roman"/>
          <w:b/>
          <w:bCs/>
          <w:sz w:val="24"/>
          <w:szCs w:val="24"/>
        </w:rPr>
        <w:br/>
        <w:t>ПРОФЕССИОНАЛЬНОГО МОДУЛЯ</w:t>
      </w:r>
    </w:p>
    <w:p w:rsidR="000C1879" w:rsidRPr="00D46320" w:rsidRDefault="000C1879" w:rsidP="000C1879">
      <w:pPr>
        <w:spacing w:after="0"/>
        <w:ind w:firstLine="709"/>
        <w:rPr>
          <w:rFonts w:ascii="Times New Roman" w:hAnsi="Times New Roman" w:cs="Times New Roman"/>
          <w:b/>
          <w:bCs/>
          <w:sz w:val="24"/>
          <w:szCs w:val="24"/>
        </w:rPr>
      </w:pPr>
    </w:p>
    <w:p w:rsidR="000C1879" w:rsidRPr="00D46320" w:rsidRDefault="000C1879" w:rsidP="000C1879">
      <w:pPr>
        <w:spacing w:after="0"/>
        <w:ind w:firstLine="709"/>
        <w:rPr>
          <w:rFonts w:ascii="Times New Roman" w:hAnsi="Times New Roman" w:cs="Times New Roman"/>
          <w:b/>
          <w:bCs/>
          <w:sz w:val="24"/>
          <w:szCs w:val="24"/>
        </w:rPr>
      </w:pPr>
      <w:r w:rsidRPr="00D46320">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72230F" w:rsidRPr="00DB7886" w:rsidRDefault="0072230F" w:rsidP="00DB7886">
      <w:pPr>
        <w:jc w:val="both"/>
        <w:rPr>
          <w:rStyle w:val="a8"/>
          <w:rFonts w:ascii="Times New Roman" w:hAnsi="Times New Roman"/>
          <w:i w:val="0"/>
          <w:sz w:val="24"/>
          <w:szCs w:val="24"/>
        </w:rPr>
      </w:pPr>
      <w:r w:rsidRPr="00DB7886">
        <w:rPr>
          <w:rStyle w:val="a8"/>
          <w:rFonts w:ascii="Times New Roman" w:hAnsi="Times New Roman"/>
          <w:i w:val="0"/>
          <w:sz w:val="24"/>
          <w:szCs w:val="24"/>
        </w:rPr>
        <w:t xml:space="preserve">Реализация программы модуля предполагает наличие </w:t>
      </w:r>
    </w:p>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Style w:val="a8"/>
          <w:rFonts w:ascii="Times New Roman" w:hAnsi="Times New Roman"/>
          <w:i w:val="0"/>
          <w:sz w:val="24"/>
          <w:szCs w:val="24"/>
        </w:rPr>
      </w:pPr>
      <w:r w:rsidRPr="00DB7886">
        <w:rPr>
          <w:rStyle w:val="a8"/>
          <w:rFonts w:ascii="Times New Roman" w:hAnsi="Times New Roman"/>
          <w:i w:val="0"/>
          <w:sz w:val="24"/>
          <w:szCs w:val="24"/>
        </w:rPr>
        <w:t xml:space="preserve">- учебных кабинетов: «Устройства автомобилей», «Технического обслуживания и ремонта автомобилей»; </w:t>
      </w:r>
    </w:p>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Style w:val="a8"/>
          <w:rFonts w:ascii="Times New Roman" w:hAnsi="Times New Roman"/>
          <w:i w:val="0"/>
          <w:sz w:val="24"/>
          <w:szCs w:val="24"/>
        </w:rPr>
      </w:pPr>
      <w:r w:rsidRPr="00DB7886">
        <w:rPr>
          <w:rStyle w:val="a8"/>
          <w:rFonts w:ascii="Times New Roman" w:hAnsi="Times New Roman"/>
          <w:i w:val="0"/>
          <w:sz w:val="24"/>
          <w:szCs w:val="24"/>
        </w:rPr>
        <w:t xml:space="preserve">-лабораторий: «Электроэнергетических систем транспортного электрооборудования и технической эксплуатации и обслуживания транспортного электрооборудования» ; </w:t>
      </w:r>
    </w:p>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Style w:val="a8"/>
          <w:rFonts w:ascii="Times New Roman" w:hAnsi="Times New Roman"/>
          <w:i w:val="0"/>
          <w:sz w:val="24"/>
          <w:szCs w:val="24"/>
        </w:rPr>
      </w:pPr>
      <w:r w:rsidRPr="00DB7886">
        <w:rPr>
          <w:rStyle w:val="a8"/>
          <w:rFonts w:ascii="Times New Roman" w:hAnsi="Times New Roman"/>
          <w:i w:val="0"/>
          <w:sz w:val="24"/>
          <w:szCs w:val="24"/>
        </w:rPr>
        <w:t>-мастерских:  слесарно-механической,  электромонтажной</w:t>
      </w:r>
    </w:p>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 xml:space="preserve">Оборудование учебных кабинетов и рабочих мест учебных кабинетов: </w:t>
      </w:r>
    </w:p>
    <w:tbl>
      <w:tblPr>
        <w:tblW w:w="0" w:type="auto"/>
        <w:tblInd w:w="108" w:type="dxa"/>
        <w:tblLook w:val="01E0"/>
      </w:tblPr>
      <w:tblGrid>
        <w:gridCol w:w="424"/>
        <w:gridCol w:w="355"/>
        <w:gridCol w:w="8684"/>
      </w:tblGrid>
      <w:tr w:rsidR="00D54346" w:rsidRPr="00DB7886" w:rsidTr="009D143E">
        <w:tc>
          <w:tcPr>
            <w:tcW w:w="42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1.</w:t>
            </w:r>
          </w:p>
        </w:tc>
        <w:tc>
          <w:tcPr>
            <w:tcW w:w="9366" w:type="dxa"/>
            <w:gridSpan w:val="2"/>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«Устройство автомобилей»</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посадочные места по количеству обучающихся;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рабочее место преподавателя;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плакаты;</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техническая документация;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методическая документация;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макеты узлов и агрегатов трансмиссии;</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макеты двигателей;</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макеты передних и задних мостов.</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p>
        </w:tc>
        <w:tc>
          <w:tcPr>
            <w:tcW w:w="9366" w:type="dxa"/>
            <w:gridSpan w:val="2"/>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p>
        </w:tc>
      </w:tr>
      <w:tr w:rsidR="00D54346" w:rsidRPr="00DB7886" w:rsidTr="009D143E">
        <w:tc>
          <w:tcPr>
            <w:tcW w:w="42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2.</w:t>
            </w:r>
          </w:p>
        </w:tc>
        <w:tc>
          <w:tcPr>
            <w:tcW w:w="9366" w:type="dxa"/>
            <w:gridSpan w:val="2"/>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«Техническое обслуживание автомобилей»</w:t>
            </w:r>
          </w:p>
        </w:tc>
      </w:tr>
      <w:tr w:rsidR="00D54346" w:rsidRPr="00DB7886" w:rsidTr="009D143E">
        <w:trPr>
          <w:trHeight w:val="299"/>
        </w:trPr>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spacing w:after="0" w:line="276" w:lineRule="auto"/>
              <w:jc w:val="both"/>
              <w:rPr>
                <w:rStyle w:val="a8"/>
                <w:i w:val="0"/>
              </w:rPr>
            </w:pPr>
            <w:r w:rsidRPr="00DB7886">
              <w:rPr>
                <w:rStyle w:val="a8"/>
                <w:i w:val="0"/>
              </w:rPr>
              <w:t>рабочие места по количеству обучающихся;</w:t>
            </w:r>
          </w:p>
        </w:tc>
      </w:tr>
      <w:tr w:rsidR="00D54346" w:rsidRPr="00DB7886" w:rsidTr="009D143E">
        <w:trPr>
          <w:trHeight w:val="225"/>
        </w:trPr>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spacing w:after="0" w:line="276" w:lineRule="auto"/>
              <w:rPr>
                <w:rStyle w:val="a8"/>
                <w:i w:val="0"/>
              </w:rPr>
            </w:pPr>
            <w:r w:rsidRPr="00DB7886">
              <w:rPr>
                <w:rStyle w:val="a8"/>
                <w:i w:val="0"/>
              </w:rPr>
              <w:t>стенды для проверки  технического обслуживания механизмов и систем;</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spacing w:after="0" w:line="276" w:lineRule="auto"/>
              <w:jc w:val="both"/>
              <w:rPr>
                <w:rStyle w:val="a8"/>
                <w:i w:val="0"/>
              </w:rPr>
            </w:pPr>
            <w:r w:rsidRPr="00DB7886">
              <w:rPr>
                <w:rStyle w:val="a8"/>
                <w:i w:val="0"/>
              </w:rPr>
              <w:t>макеты двигателей;</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spacing w:after="0" w:line="276" w:lineRule="auto"/>
              <w:jc w:val="both"/>
              <w:rPr>
                <w:rStyle w:val="a8"/>
                <w:i w:val="0"/>
              </w:rPr>
            </w:pPr>
            <w:r w:rsidRPr="00DB7886">
              <w:rPr>
                <w:rStyle w:val="a8"/>
                <w:i w:val="0"/>
              </w:rPr>
              <w:t>макет автомобиля.</w:t>
            </w:r>
          </w:p>
        </w:tc>
      </w:tr>
      <w:tr w:rsidR="00D54346" w:rsidRPr="00DB7886" w:rsidTr="009D143E">
        <w:tc>
          <w:tcPr>
            <w:tcW w:w="9792" w:type="dxa"/>
            <w:gridSpan w:val="3"/>
          </w:tcPr>
          <w:p w:rsidR="009D143E" w:rsidRPr="00DB7886" w:rsidRDefault="009D143E" w:rsidP="00DB7886">
            <w:pPr>
              <w:pStyle w:val="24"/>
              <w:spacing w:after="0" w:line="276" w:lineRule="auto"/>
              <w:jc w:val="both"/>
              <w:rPr>
                <w:rStyle w:val="a8"/>
                <w:i w:val="0"/>
              </w:rPr>
            </w:pPr>
          </w:p>
        </w:tc>
      </w:tr>
      <w:tr w:rsidR="00D54346" w:rsidRPr="00DB7886" w:rsidTr="009D143E">
        <w:tc>
          <w:tcPr>
            <w:tcW w:w="9792" w:type="dxa"/>
            <w:gridSpan w:val="3"/>
            <w:hideMark/>
          </w:tcPr>
          <w:p w:rsidR="009D143E" w:rsidRPr="00DB7886" w:rsidRDefault="009D143E" w:rsidP="00DB7886">
            <w:pPr>
              <w:pStyle w:val="24"/>
              <w:spacing w:after="0" w:line="276" w:lineRule="auto"/>
              <w:jc w:val="both"/>
              <w:rPr>
                <w:rStyle w:val="a8"/>
                <w:i w:val="0"/>
              </w:rPr>
            </w:pPr>
            <w:r w:rsidRPr="00DB7886">
              <w:rPr>
                <w:rStyle w:val="a8"/>
                <w:i w:val="0"/>
              </w:rPr>
              <w:t>Оборудование  мастерских и рабочих мест мастерских</w:t>
            </w:r>
          </w:p>
        </w:tc>
      </w:tr>
      <w:tr w:rsidR="00D54346" w:rsidRPr="00DB7886" w:rsidTr="009D143E">
        <w:tc>
          <w:tcPr>
            <w:tcW w:w="42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1.</w:t>
            </w:r>
          </w:p>
        </w:tc>
        <w:tc>
          <w:tcPr>
            <w:tcW w:w="9366" w:type="dxa"/>
            <w:gridSpan w:val="2"/>
            <w:hideMark/>
          </w:tcPr>
          <w:p w:rsidR="009D143E" w:rsidRPr="00DB7886" w:rsidRDefault="009D143E" w:rsidP="00DB7886">
            <w:pPr>
              <w:pStyle w:val="24"/>
              <w:spacing w:after="0" w:line="276" w:lineRule="auto"/>
              <w:jc w:val="both"/>
              <w:rPr>
                <w:rStyle w:val="a8"/>
                <w:i w:val="0"/>
              </w:rPr>
            </w:pPr>
            <w:r w:rsidRPr="00DB7886">
              <w:rPr>
                <w:rStyle w:val="a8"/>
                <w:i w:val="0"/>
              </w:rPr>
              <w:t>Слесарно-механическая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рабочие места по количеству обучающихся;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рабочее место преподавателя;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тиски;</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комплект слесарных инструментов;</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комплект измерительных инструментов;</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заготовки для выполнения слесарных работ</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сверлильный станок</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 xml:space="preserve">- </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токарный станок</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строгальный станок</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заточной станок</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p>
        </w:tc>
        <w:tc>
          <w:tcPr>
            <w:tcW w:w="9366" w:type="dxa"/>
            <w:gridSpan w:val="2"/>
          </w:tcPr>
          <w:p w:rsidR="009D143E" w:rsidRPr="00DB7886" w:rsidRDefault="009D143E" w:rsidP="00DB7886">
            <w:pPr>
              <w:pStyle w:val="24"/>
              <w:tabs>
                <w:tab w:val="left" w:pos="0"/>
              </w:tabs>
              <w:spacing w:after="0" w:line="276" w:lineRule="auto"/>
              <w:jc w:val="both"/>
              <w:rPr>
                <w:rStyle w:val="a8"/>
                <w:i w:val="0"/>
              </w:rPr>
            </w:pPr>
          </w:p>
        </w:tc>
      </w:tr>
      <w:tr w:rsidR="00D54346" w:rsidRPr="00DB7886" w:rsidTr="009D143E">
        <w:tc>
          <w:tcPr>
            <w:tcW w:w="42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2.</w:t>
            </w:r>
          </w:p>
        </w:tc>
        <w:tc>
          <w:tcPr>
            <w:tcW w:w="9366" w:type="dxa"/>
            <w:gridSpan w:val="2"/>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 xml:space="preserve">Электромонтажная </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рабочие места по количеству обучающихся;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рабочее место преподавателя;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заготовки для выполнения электромонтажных работ;</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измерительные инструменты;</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приборная доска</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электромонтажный стенд</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tcPr>
          <w:p w:rsidR="009D143E" w:rsidRPr="00DB7886" w:rsidRDefault="009D143E" w:rsidP="00DB7886">
            <w:pPr>
              <w:rPr>
                <w:rStyle w:val="a8"/>
                <w:rFonts w:ascii="Times New Roman" w:hAnsi="Times New Roman"/>
                <w:i w:val="0"/>
                <w:sz w:val="24"/>
                <w:szCs w:val="24"/>
              </w:rPr>
            </w:pPr>
          </w:p>
        </w:tc>
        <w:tc>
          <w:tcPr>
            <w:tcW w:w="9010" w:type="dxa"/>
          </w:tcPr>
          <w:p w:rsidR="009D143E" w:rsidRPr="00DB7886" w:rsidRDefault="009D143E" w:rsidP="00DB7886">
            <w:pPr>
              <w:pStyle w:val="24"/>
              <w:tabs>
                <w:tab w:val="left" w:pos="0"/>
              </w:tabs>
              <w:spacing w:after="0" w:line="276" w:lineRule="auto"/>
              <w:jc w:val="both"/>
              <w:rPr>
                <w:rStyle w:val="a8"/>
                <w:i w:val="0"/>
              </w:rPr>
            </w:pPr>
          </w:p>
        </w:tc>
      </w:tr>
      <w:tr w:rsidR="00D54346" w:rsidRPr="00DB7886" w:rsidTr="009D143E">
        <w:tc>
          <w:tcPr>
            <w:tcW w:w="9792" w:type="dxa"/>
            <w:gridSpan w:val="3"/>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 xml:space="preserve">Оборудование лабораторий  и рабочих мест  лабораторий: </w:t>
            </w:r>
          </w:p>
        </w:tc>
      </w:tr>
      <w:tr w:rsidR="00D54346" w:rsidRPr="00DB7886" w:rsidTr="009D143E">
        <w:tc>
          <w:tcPr>
            <w:tcW w:w="426"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1.</w:t>
            </w:r>
          </w:p>
        </w:tc>
        <w:tc>
          <w:tcPr>
            <w:tcW w:w="9366" w:type="dxa"/>
            <w:gridSpan w:val="2"/>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  «Электроэнергетических систем транспортного электрооборудования и технической эксплуатации и обслуживания транспортного электрооборудования »</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рабочие места по количеству обучающихся;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r w:rsidRPr="00DB7886">
              <w:rPr>
                <w:rStyle w:val="a8"/>
                <w:rFonts w:ascii="Times New Roman" w:hAnsi="Times New Roman"/>
                <w:i w:val="0"/>
                <w:sz w:val="24"/>
                <w:szCs w:val="24"/>
              </w:rPr>
              <w:t>рабочее место преподавателя;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комплект учебно-методической документации;</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комплекты учебно-наглядных пособий</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стенды: дистанционное управление стартером, для снятия характеристик угольного датчика, для исследования работ генератора переменного тока и выпрямителя, для проверки спидометров, реле поворотов и аварийной сигнализации, КИП, исследования работы магнето,</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зарядные устройства для аккумуляторных батарей;</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стенды демонстрационные систем электрооборудования;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 xml:space="preserve">узлы и детали; </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контрольно-измерительные приборы.</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приборы для проверки деталей  электрических машин, свечей зажигания, регуляторов напряжения, интегральных регуляторов напряжения</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proofErr w:type="spellStart"/>
            <w:r w:rsidRPr="00DB7886">
              <w:rPr>
                <w:rStyle w:val="a8"/>
                <w:i w:val="0"/>
              </w:rPr>
              <w:t>автотестер</w:t>
            </w:r>
            <w:proofErr w:type="spellEnd"/>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приборы: ППЗ, Э202, КИ 1094, КИ 1178</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Приборы для диагностирования и технического обслуживания стартеров, систем зажигания, системы впрыска</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8"/>
                <w:rFonts w:ascii="Times New Roman" w:hAnsi="Times New Roman"/>
                <w:i w:val="0"/>
                <w:sz w:val="24"/>
                <w:szCs w:val="24"/>
              </w:rPr>
            </w:pPr>
          </w:p>
        </w:tc>
        <w:tc>
          <w:tcPr>
            <w:tcW w:w="356" w:type="dxa"/>
            <w:hideMark/>
          </w:tcPr>
          <w:p w:rsidR="009D143E" w:rsidRPr="00DB7886" w:rsidRDefault="009D143E" w:rsidP="00DB7886">
            <w:pPr>
              <w:rPr>
                <w:rStyle w:val="a8"/>
                <w:rFonts w:ascii="Times New Roman" w:hAnsi="Times New Roman"/>
                <w:i w:val="0"/>
                <w:sz w:val="24"/>
                <w:szCs w:val="24"/>
              </w:rPr>
            </w:pPr>
            <w:r w:rsidRPr="00DB7886">
              <w:rPr>
                <w:rStyle w:val="a8"/>
                <w:rFonts w:ascii="Times New Roman" w:hAnsi="Times New Roman"/>
                <w:i w:val="0"/>
                <w:sz w:val="24"/>
                <w:szCs w:val="24"/>
              </w:rPr>
              <w:t>-</w:t>
            </w:r>
          </w:p>
        </w:tc>
        <w:tc>
          <w:tcPr>
            <w:tcW w:w="9010" w:type="dxa"/>
            <w:hideMark/>
          </w:tcPr>
          <w:p w:rsidR="009D143E" w:rsidRPr="00DB7886" w:rsidRDefault="009D143E" w:rsidP="00DB7886">
            <w:pPr>
              <w:pStyle w:val="24"/>
              <w:tabs>
                <w:tab w:val="left" w:pos="0"/>
              </w:tabs>
              <w:spacing w:after="0" w:line="276" w:lineRule="auto"/>
              <w:jc w:val="both"/>
              <w:rPr>
                <w:rStyle w:val="a8"/>
                <w:i w:val="0"/>
              </w:rPr>
            </w:pPr>
            <w:r w:rsidRPr="00DB7886">
              <w:rPr>
                <w:rStyle w:val="a8"/>
                <w:i w:val="0"/>
              </w:rPr>
              <w:t xml:space="preserve">модели: генераторов, стартеров, реле </w:t>
            </w:r>
            <w:proofErr w:type="gramStart"/>
            <w:r w:rsidRPr="00DB7886">
              <w:rPr>
                <w:rStyle w:val="a8"/>
                <w:i w:val="0"/>
              </w:rPr>
              <w:t>–р</w:t>
            </w:r>
            <w:proofErr w:type="gramEnd"/>
            <w:r w:rsidRPr="00DB7886">
              <w:rPr>
                <w:rStyle w:val="a8"/>
                <w:i w:val="0"/>
              </w:rPr>
              <w:t>егуляторов, аккумуляторной батареи, катушки зажигания, регуляторов напряжения  и др.</w:t>
            </w:r>
          </w:p>
        </w:tc>
      </w:tr>
      <w:tr w:rsidR="00D54346" w:rsidRPr="00DB7886" w:rsidTr="009D143E">
        <w:tc>
          <w:tcPr>
            <w:tcW w:w="426" w:type="dxa"/>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rFonts w:ascii="Times New Roman" w:hAnsi="Times New Roman"/>
                <w:i w:val="0"/>
                <w:sz w:val="24"/>
                <w:szCs w:val="24"/>
              </w:rPr>
            </w:pPr>
          </w:p>
        </w:tc>
        <w:tc>
          <w:tcPr>
            <w:tcW w:w="9366" w:type="dxa"/>
            <w:gridSpan w:val="2"/>
            <w:hideMark/>
          </w:tcPr>
          <w:p w:rsidR="009D143E" w:rsidRPr="00DB7886" w:rsidRDefault="009D143E" w:rsidP="00DB7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8"/>
                <w:rFonts w:ascii="Times New Roman" w:hAnsi="Times New Roman"/>
                <w:i w:val="0"/>
                <w:sz w:val="24"/>
                <w:szCs w:val="24"/>
              </w:rPr>
            </w:pPr>
            <w:r w:rsidRPr="00DB7886">
              <w:rPr>
                <w:rStyle w:val="a8"/>
                <w:rFonts w:ascii="Times New Roman" w:hAnsi="Times New Roman"/>
                <w:i w:val="0"/>
                <w:sz w:val="24"/>
                <w:szCs w:val="24"/>
              </w:rPr>
              <w:t xml:space="preserve">Технические средства обучения: </w:t>
            </w:r>
          </w:p>
          <w:p w:rsidR="009D143E" w:rsidRPr="00DB7886" w:rsidRDefault="009D143E" w:rsidP="00DB7886">
            <w:pPr>
              <w:numPr>
                <w:ilvl w:val="0"/>
                <w:numId w:val="17"/>
              </w:numPr>
              <w:tabs>
                <w:tab w:val="clear" w:pos="1440"/>
                <w:tab w:val="num" w:pos="31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 w:firstLine="0"/>
              <w:jc w:val="both"/>
              <w:rPr>
                <w:rStyle w:val="a8"/>
                <w:rFonts w:ascii="Times New Roman" w:hAnsi="Times New Roman"/>
                <w:i w:val="0"/>
                <w:sz w:val="24"/>
                <w:szCs w:val="24"/>
              </w:rPr>
            </w:pPr>
            <w:r w:rsidRPr="00DB7886">
              <w:rPr>
                <w:rStyle w:val="a8"/>
                <w:rFonts w:ascii="Times New Roman" w:hAnsi="Times New Roman"/>
                <w:i w:val="0"/>
                <w:sz w:val="24"/>
                <w:szCs w:val="24"/>
              </w:rPr>
              <w:t xml:space="preserve">компьютеры, </w:t>
            </w:r>
          </w:p>
          <w:p w:rsidR="009D143E" w:rsidRPr="00DB7886" w:rsidRDefault="009D143E" w:rsidP="00DB7886">
            <w:pPr>
              <w:numPr>
                <w:ilvl w:val="0"/>
                <w:numId w:val="17"/>
              </w:numPr>
              <w:tabs>
                <w:tab w:val="clear" w:pos="1440"/>
                <w:tab w:val="num" w:pos="31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 w:firstLine="0"/>
              <w:jc w:val="both"/>
              <w:rPr>
                <w:rStyle w:val="a8"/>
                <w:rFonts w:ascii="Times New Roman" w:hAnsi="Times New Roman"/>
                <w:i w:val="0"/>
                <w:sz w:val="24"/>
                <w:szCs w:val="24"/>
              </w:rPr>
            </w:pPr>
            <w:r w:rsidRPr="00DB7886">
              <w:rPr>
                <w:rStyle w:val="a8"/>
                <w:rFonts w:ascii="Times New Roman" w:hAnsi="Times New Roman"/>
                <w:i w:val="0"/>
                <w:sz w:val="24"/>
                <w:szCs w:val="24"/>
              </w:rPr>
              <w:t xml:space="preserve">программное обеспечение общего и профессионального назначения (Компас 3D, </w:t>
            </w:r>
            <w:r w:rsidR="004C32DF" w:rsidRPr="00DB7886">
              <w:rPr>
                <w:rStyle w:val="a8"/>
                <w:rFonts w:ascii="Times New Roman" w:hAnsi="Times New Roman"/>
                <w:i w:val="0"/>
                <w:sz w:val="24"/>
                <w:szCs w:val="24"/>
              </w:rPr>
              <w:t xml:space="preserve">-- </w:t>
            </w:r>
            <w:proofErr w:type="spellStart"/>
            <w:r w:rsidRPr="00DB7886">
              <w:rPr>
                <w:rStyle w:val="a8"/>
                <w:rFonts w:ascii="Times New Roman" w:hAnsi="Times New Roman"/>
                <w:i w:val="0"/>
                <w:sz w:val="24"/>
                <w:szCs w:val="24"/>
              </w:rPr>
              <w:t>Компас-автопроект</w:t>
            </w:r>
            <w:proofErr w:type="spellEnd"/>
            <w:r w:rsidRPr="00DB7886">
              <w:rPr>
                <w:rStyle w:val="a8"/>
                <w:rFonts w:ascii="Times New Roman" w:hAnsi="Times New Roman"/>
                <w:i w:val="0"/>
                <w:sz w:val="24"/>
                <w:szCs w:val="24"/>
              </w:rPr>
              <w:t>);</w:t>
            </w:r>
          </w:p>
          <w:p w:rsidR="009D143E" w:rsidRPr="00DB7886" w:rsidRDefault="009D143E" w:rsidP="00DB7886">
            <w:pPr>
              <w:numPr>
                <w:ilvl w:val="0"/>
                <w:numId w:val="17"/>
              </w:numPr>
              <w:tabs>
                <w:tab w:val="clear" w:pos="1440"/>
                <w:tab w:val="num" w:pos="31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 w:firstLine="0"/>
              <w:jc w:val="both"/>
              <w:rPr>
                <w:rStyle w:val="a8"/>
                <w:rFonts w:ascii="Times New Roman" w:hAnsi="Times New Roman"/>
                <w:i w:val="0"/>
                <w:sz w:val="24"/>
                <w:szCs w:val="24"/>
              </w:rPr>
            </w:pPr>
            <w:r w:rsidRPr="00DB7886">
              <w:rPr>
                <w:rStyle w:val="a8"/>
                <w:rFonts w:ascii="Times New Roman" w:hAnsi="Times New Roman"/>
                <w:i w:val="0"/>
                <w:sz w:val="24"/>
                <w:szCs w:val="24"/>
              </w:rPr>
              <w:t>принтер;</w:t>
            </w:r>
          </w:p>
          <w:p w:rsidR="009D143E" w:rsidRPr="00DB7886" w:rsidRDefault="009D143E" w:rsidP="00DB7886">
            <w:pPr>
              <w:numPr>
                <w:ilvl w:val="0"/>
                <w:numId w:val="17"/>
              </w:numPr>
              <w:tabs>
                <w:tab w:val="clear" w:pos="1440"/>
                <w:tab w:val="num" w:pos="31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 w:firstLine="0"/>
              <w:jc w:val="both"/>
              <w:rPr>
                <w:rStyle w:val="a8"/>
                <w:rFonts w:ascii="Times New Roman" w:hAnsi="Times New Roman"/>
                <w:i w:val="0"/>
                <w:sz w:val="24"/>
                <w:szCs w:val="24"/>
              </w:rPr>
            </w:pPr>
            <w:r w:rsidRPr="00DB7886">
              <w:rPr>
                <w:rStyle w:val="a8"/>
                <w:rFonts w:ascii="Times New Roman" w:hAnsi="Times New Roman"/>
                <w:i w:val="0"/>
                <w:sz w:val="24"/>
                <w:szCs w:val="24"/>
              </w:rPr>
              <w:t>сканер</w:t>
            </w:r>
          </w:p>
        </w:tc>
      </w:tr>
    </w:tbl>
    <w:p w:rsidR="009D143E" w:rsidRPr="00D46320" w:rsidRDefault="009D143E" w:rsidP="009D143E">
      <w:pPr>
        <w:jc w:val="both"/>
        <w:rPr>
          <w:rFonts w:ascii="Times New Roman" w:hAnsi="Times New Roman" w:cs="Times New Roman"/>
          <w:b/>
          <w:bCs/>
          <w:sz w:val="24"/>
          <w:szCs w:val="24"/>
        </w:rPr>
      </w:pPr>
    </w:p>
    <w:p w:rsidR="000C1879" w:rsidRPr="00D46320" w:rsidRDefault="000C1879" w:rsidP="000C1879">
      <w:pPr>
        <w:spacing w:after="0"/>
        <w:ind w:firstLine="709"/>
        <w:rPr>
          <w:rFonts w:ascii="Times New Roman" w:hAnsi="Times New Roman" w:cs="Times New Roman"/>
          <w:b/>
          <w:bCs/>
          <w:sz w:val="24"/>
          <w:szCs w:val="24"/>
        </w:rPr>
      </w:pPr>
      <w:r w:rsidRPr="00D46320">
        <w:rPr>
          <w:rFonts w:ascii="Times New Roman" w:hAnsi="Times New Roman" w:cs="Times New Roman"/>
          <w:b/>
          <w:bCs/>
          <w:sz w:val="24"/>
          <w:szCs w:val="24"/>
        </w:rPr>
        <w:t>3.2. Информационное обеспечение реализации программы</w:t>
      </w:r>
    </w:p>
    <w:p w:rsidR="000C1879" w:rsidRPr="00D46320" w:rsidRDefault="000C1879" w:rsidP="000C1879">
      <w:pPr>
        <w:spacing w:after="0"/>
        <w:ind w:firstLine="709"/>
        <w:rPr>
          <w:rFonts w:ascii="Times New Roman" w:hAnsi="Times New Roman" w:cs="Times New Roman"/>
          <w:b/>
          <w:bCs/>
          <w:sz w:val="24"/>
          <w:szCs w:val="24"/>
        </w:rPr>
      </w:pPr>
    </w:p>
    <w:p w:rsidR="000C1879" w:rsidRPr="00D46320" w:rsidRDefault="000C1879" w:rsidP="000C1879">
      <w:pPr>
        <w:suppressAutoHyphens/>
        <w:spacing w:after="0"/>
        <w:ind w:firstLine="709"/>
        <w:jc w:val="both"/>
        <w:rPr>
          <w:rFonts w:ascii="Times New Roman" w:hAnsi="Times New Roman" w:cs="Times New Roman"/>
          <w:sz w:val="24"/>
          <w:szCs w:val="24"/>
        </w:rPr>
      </w:pPr>
      <w:r w:rsidRPr="00D4632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46320">
        <w:rPr>
          <w:rFonts w:ascii="Times New Roman" w:hAnsi="Times New Roman" w:cs="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4632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C1879" w:rsidRPr="00D46320" w:rsidRDefault="000C1879" w:rsidP="000C1879">
      <w:pPr>
        <w:spacing w:after="0"/>
        <w:ind w:firstLine="709"/>
        <w:contextualSpacing/>
        <w:rPr>
          <w:rFonts w:ascii="Times New Roman" w:hAnsi="Times New Roman" w:cs="Times New Roman"/>
          <w:sz w:val="24"/>
          <w:szCs w:val="24"/>
        </w:rPr>
      </w:pPr>
    </w:p>
    <w:p w:rsidR="000C1879" w:rsidRPr="00D46320" w:rsidRDefault="000C1879" w:rsidP="000C1879">
      <w:pPr>
        <w:pStyle w:val="a6"/>
        <w:spacing w:before="0" w:after="0"/>
        <w:ind w:left="0" w:firstLine="709"/>
        <w:contextualSpacing/>
        <w:rPr>
          <w:b/>
        </w:rPr>
      </w:pPr>
      <w:r w:rsidRPr="00D46320">
        <w:rPr>
          <w:b/>
        </w:rPr>
        <w:t>3.2.1. Основные печатные издания</w:t>
      </w:r>
    </w:p>
    <w:p w:rsidR="000C1879" w:rsidRPr="00D46320" w:rsidRDefault="000C1879" w:rsidP="000C1879">
      <w:pPr>
        <w:spacing w:after="0"/>
        <w:ind w:firstLine="709"/>
        <w:contextualSpacing/>
        <w:rPr>
          <w:rFonts w:ascii="Times New Roman" w:hAnsi="Times New Roman" w:cs="Times New Roman"/>
          <w:b/>
          <w:sz w:val="24"/>
          <w:szCs w:val="24"/>
        </w:rPr>
      </w:pPr>
    </w:p>
    <w:p w:rsidR="00AA4168" w:rsidRDefault="00AA4168" w:rsidP="00AA4168">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ED47EA">
        <w:rPr>
          <w:rFonts w:ascii="Times New Roman" w:hAnsi="Times New Roman" w:cs="Times New Roman"/>
          <w:sz w:val="24"/>
          <w:szCs w:val="24"/>
        </w:rPr>
        <w:t>Ашихмин</w:t>
      </w:r>
      <w:proofErr w:type="spellEnd"/>
      <w:r w:rsidRPr="00ED47EA">
        <w:rPr>
          <w:rFonts w:ascii="Times New Roman" w:hAnsi="Times New Roman" w:cs="Times New Roman"/>
          <w:sz w:val="24"/>
          <w:szCs w:val="24"/>
        </w:rPr>
        <w:t xml:space="preserve"> С. А. Техническая диагностика автомобиля: Учебник для СПО / С. А. </w:t>
      </w:r>
      <w:proofErr w:type="spellStart"/>
      <w:r w:rsidRPr="00ED47EA">
        <w:rPr>
          <w:rFonts w:ascii="Times New Roman" w:hAnsi="Times New Roman" w:cs="Times New Roman"/>
          <w:sz w:val="24"/>
          <w:szCs w:val="24"/>
        </w:rPr>
        <w:t>Ашихмин</w:t>
      </w:r>
      <w:proofErr w:type="spellEnd"/>
      <w:r w:rsidRPr="00ED47EA">
        <w:rPr>
          <w:rFonts w:ascii="Times New Roman" w:hAnsi="Times New Roman" w:cs="Times New Roman"/>
          <w:sz w:val="24"/>
          <w:szCs w:val="24"/>
        </w:rPr>
        <w:t xml:space="preserve">. М.: Академия, 2019. – 272 </w:t>
      </w:r>
      <w:proofErr w:type="gramStart"/>
      <w:r w:rsidRPr="00ED47EA">
        <w:rPr>
          <w:rFonts w:ascii="Times New Roman" w:hAnsi="Times New Roman" w:cs="Times New Roman"/>
          <w:sz w:val="24"/>
          <w:szCs w:val="24"/>
        </w:rPr>
        <w:t>с</w:t>
      </w:r>
      <w:proofErr w:type="gramEnd"/>
      <w:r w:rsidRPr="00ED47EA">
        <w:rPr>
          <w:rFonts w:ascii="Times New Roman" w:hAnsi="Times New Roman" w:cs="Times New Roman"/>
          <w:sz w:val="24"/>
          <w:szCs w:val="24"/>
        </w:rPr>
        <w:t xml:space="preserve">. </w:t>
      </w:r>
    </w:p>
    <w:p w:rsidR="00AA4168" w:rsidRDefault="00AA4168" w:rsidP="00AA4168">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А. П. Техническое обслуживание и ремонт электрооборудования и электронных систем автомобилей: Учебник для СПО / А. П.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 М.: Академия, 2018. – 304 </w:t>
      </w:r>
      <w:proofErr w:type="gramStart"/>
      <w:r w:rsidRPr="00ED47EA">
        <w:rPr>
          <w:rFonts w:ascii="Times New Roman" w:hAnsi="Times New Roman" w:cs="Times New Roman"/>
          <w:sz w:val="24"/>
          <w:szCs w:val="24"/>
        </w:rPr>
        <w:t>с</w:t>
      </w:r>
      <w:proofErr w:type="gramEnd"/>
      <w:r w:rsidRPr="00ED47EA">
        <w:rPr>
          <w:rFonts w:ascii="Times New Roman" w:hAnsi="Times New Roman" w:cs="Times New Roman"/>
          <w:sz w:val="24"/>
          <w:szCs w:val="24"/>
        </w:rPr>
        <w:t>.</w:t>
      </w:r>
    </w:p>
    <w:p w:rsidR="00AA4168" w:rsidRPr="00ED47EA" w:rsidRDefault="00AA4168" w:rsidP="00AA4168">
      <w:pPr>
        <w:jc w:val="both"/>
        <w:rPr>
          <w:rFonts w:ascii="Times New Roman" w:hAnsi="Times New Roman" w:cs="Times New Roman"/>
          <w:sz w:val="24"/>
          <w:szCs w:val="24"/>
        </w:rPr>
      </w:pPr>
      <w:r>
        <w:rPr>
          <w:rFonts w:ascii="Times New Roman" w:hAnsi="Times New Roman" w:cs="Times New Roman"/>
          <w:sz w:val="24"/>
          <w:szCs w:val="24"/>
        </w:rPr>
        <w:t xml:space="preserve">3. </w:t>
      </w:r>
      <w:r w:rsidRPr="00ED47EA">
        <w:rPr>
          <w:rFonts w:ascii="Times New Roman" w:hAnsi="Times New Roman" w:cs="Times New Roman"/>
          <w:sz w:val="24"/>
          <w:szCs w:val="24"/>
        </w:rPr>
        <w:t xml:space="preserve">Синельников А.Ф. Диагностическое и технологическое оборудование по техническому обслуживанию и ремонту подъемно-транспортных, строительных, дорожных машин и оборудования: учебник для СПО / А. Ф. Синельников. – М.: Академия, 2019. – 336 </w:t>
      </w:r>
      <w:proofErr w:type="gramStart"/>
      <w:r w:rsidRPr="00ED47EA">
        <w:rPr>
          <w:rFonts w:ascii="Times New Roman" w:hAnsi="Times New Roman" w:cs="Times New Roman"/>
          <w:sz w:val="24"/>
          <w:szCs w:val="24"/>
        </w:rPr>
        <w:t>с</w:t>
      </w:r>
      <w:proofErr w:type="gramEnd"/>
      <w:r w:rsidRPr="00ED47EA">
        <w:rPr>
          <w:rFonts w:ascii="Times New Roman" w:hAnsi="Times New Roman" w:cs="Times New Roman"/>
          <w:sz w:val="24"/>
          <w:szCs w:val="24"/>
        </w:rPr>
        <w:t>.</w:t>
      </w:r>
    </w:p>
    <w:p w:rsidR="00AA4168" w:rsidRDefault="00AA4168" w:rsidP="00E01833">
      <w:pPr>
        <w:spacing w:after="0"/>
        <w:ind w:firstLine="709"/>
        <w:contextualSpacing/>
        <w:rPr>
          <w:rFonts w:ascii="Times New Roman" w:hAnsi="Times New Roman"/>
          <w:b/>
          <w:sz w:val="24"/>
          <w:szCs w:val="24"/>
        </w:rPr>
      </w:pPr>
    </w:p>
    <w:p w:rsidR="00AA4168" w:rsidRDefault="00AA4168" w:rsidP="00E01833">
      <w:pPr>
        <w:spacing w:after="0"/>
        <w:ind w:firstLine="709"/>
        <w:contextualSpacing/>
        <w:rPr>
          <w:rFonts w:ascii="Times New Roman" w:hAnsi="Times New Roman"/>
          <w:b/>
          <w:sz w:val="24"/>
          <w:szCs w:val="24"/>
        </w:rPr>
      </w:pPr>
    </w:p>
    <w:p w:rsidR="00E01833" w:rsidRPr="00DA5BF5" w:rsidRDefault="00E01833" w:rsidP="00E01833">
      <w:pPr>
        <w:spacing w:after="0"/>
        <w:ind w:firstLine="709"/>
        <w:contextualSpacing/>
        <w:rPr>
          <w:rFonts w:ascii="Times New Roman" w:hAnsi="Times New Roman"/>
          <w:b/>
          <w:sz w:val="24"/>
          <w:szCs w:val="24"/>
        </w:rPr>
      </w:pPr>
      <w:r w:rsidRPr="00DA5BF5">
        <w:rPr>
          <w:rFonts w:ascii="Times New Roman" w:hAnsi="Times New Roman"/>
          <w:b/>
          <w:sz w:val="24"/>
          <w:szCs w:val="24"/>
        </w:rPr>
        <w:lastRenderedPageBreak/>
        <w:t>3.2.2. Основные электронные издания</w:t>
      </w:r>
    </w:p>
    <w:p w:rsidR="00AA4168" w:rsidRDefault="00AA4168" w:rsidP="00AA4168">
      <w:pPr>
        <w:jc w:val="both"/>
        <w:rPr>
          <w:rFonts w:ascii="Times New Roman" w:hAnsi="Times New Roman" w:cs="Times New Roman"/>
          <w:sz w:val="24"/>
          <w:szCs w:val="24"/>
        </w:rPr>
      </w:pPr>
      <w:r>
        <w:rPr>
          <w:rFonts w:ascii="Times New Roman" w:hAnsi="Times New Roman" w:cs="Times New Roman"/>
          <w:sz w:val="24"/>
          <w:szCs w:val="24"/>
        </w:rPr>
        <w:t xml:space="preserve">1. </w:t>
      </w:r>
      <w:r w:rsidRPr="00ED47EA">
        <w:rPr>
          <w:rFonts w:ascii="Times New Roman" w:hAnsi="Times New Roman" w:cs="Times New Roman"/>
          <w:sz w:val="24"/>
          <w:szCs w:val="24"/>
        </w:rPr>
        <w:t xml:space="preserve">Виноградов В. М. Техническое обслуживание и ремонт электрооборудования и электронных систем автомобилей: учебник / В. М. Виноградов, О. В. Храмцова.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2023. — 268 с. — ISBN 978-5-406-11506-0. — UR</w:t>
      </w:r>
      <w:r>
        <w:rPr>
          <w:rFonts w:ascii="Times New Roman" w:hAnsi="Times New Roman" w:cs="Times New Roman"/>
          <w:sz w:val="24"/>
          <w:szCs w:val="24"/>
        </w:rPr>
        <w:t xml:space="preserve">L: </w:t>
      </w:r>
      <w:hyperlink r:id="rId8" w:history="1">
        <w:r w:rsidRPr="009E0107">
          <w:rPr>
            <w:rStyle w:val="aff4"/>
            <w:rFonts w:ascii="Times New Roman" w:hAnsi="Times New Roman"/>
            <w:sz w:val="24"/>
            <w:szCs w:val="24"/>
          </w:rPr>
          <w:t>https://book.ru/book/949211</w:t>
        </w:r>
      </w:hyperlink>
      <w:r>
        <w:rPr>
          <w:rFonts w:ascii="Times New Roman" w:hAnsi="Times New Roman" w:cs="Times New Roman"/>
          <w:sz w:val="24"/>
          <w:szCs w:val="24"/>
        </w:rPr>
        <w:t xml:space="preserve">. </w:t>
      </w:r>
      <w:r w:rsidRPr="00ED47EA">
        <w:rPr>
          <w:rFonts w:ascii="Times New Roman" w:hAnsi="Times New Roman" w:cs="Times New Roman"/>
          <w:sz w:val="24"/>
          <w:szCs w:val="24"/>
        </w:rPr>
        <w:t>— Текст: электронный.- Режим доступа: по подписке.</w:t>
      </w:r>
    </w:p>
    <w:p w:rsidR="00AA4168" w:rsidRPr="00ED47EA" w:rsidRDefault="00AA4168" w:rsidP="00AA4168">
      <w:pPr>
        <w:jc w:val="both"/>
        <w:rPr>
          <w:rFonts w:ascii="Times New Roman" w:hAnsi="Times New Roman" w:cs="Times New Roman"/>
          <w:sz w:val="24"/>
          <w:szCs w:val="24"/>
        </w:rPr>
      </w:pPr>
      <w:r>
        <w:rPr>
          <w:rFonts w:ascii="Times New Roman" w:hAnsi="Times New Roman" w:cs="Times New Roman"/>
          <w:sz w:val="24"/>
          <w:szCs w:val="24"/>
        </w:rPr>
        <w:t xml:space="preserve">2. </w:t>
      </w:r>
      <w:r w:rsidRPr="00ED47EA">
        <w:rPr>
          <w:rFonts w:ascii="Times New Roman" w:hAnsi="Times New Roman" w:cs="Times New Roman"/>
          <w:sz w:val="24"/>
          <w:szCs w:val="24"/>
        </w:rPr>
        <w:t xml:space="preserve">Устройство автомобилей: электрооборудование: учебник / А. Ю. Измайлов, А. С. </w:t>
      </w:r>
      <w:proofErr w:type="spellStart"/>
      <w:r w:rsidRPr="00ED47EA">
        <w:rPr>
          <w:rFonts w:ascii="Times New Roman" w:hAnsi="Times New Roman" w:cs="Times New Roman"/>
          <w:sz w:val="24"/>
          <w:szCs w:val="24"/>
        </w:rPr>
        <w:t>Амиров</w:t>
      </w:r>
      <w:proofErr w:type="spellEnd"/>
      <w:r w:rsidRPr="00ED47EA">
        <w:rPr>
          <w:rFonts w:ascii="Times New Roman" w:hAnsi="Times New Roman" w:cs="Times New Roman"/>
          <w:sz w:val="24"/>
          <w:szCs w:val="24"/>
        </w:rPr>
        <w:t xml:space="preserve">, И. А.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[и др.]; под ред. А. П. </w:t>
      </w:r>
      <w:proofErr w:type="spellStart"/>
      <w:r w:rsidRPr="00ED47EA">
        <w:rPr>
          <w:rFonts w:ascii="Times New Roman" w:hAnsi="Times New Roman" w:cs="Times New Roman"/>
          <w:sz w:val="24"/>
          <w:szCs w:val="24"/>
        </w:rPr>
        <w:t>Пехальского</w:t>
      </w:r>
      <w:proofErr w:type="spellEnd"/>
      <w:r w:rsidRPr="00ED47EA">
        <w:rPr>
          <w:rFonts w:ascii="Times New Roman" w:hAnsi="Times New Roman" w:cs="Times New Roman"/>
          <w:sz w:val="24"/>
          <w:szCs w:val="24"/>
        </w:rPr>
        <w:t xml:space="preserve">.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2023. — 293 с. — ISBN 978-5-406-11596-1. — UR</w:t>
      </w:r>
      <w:r>
        <w:rPr>
          <w:rFonts w:ascii="Times New Roman" w:hAnsi="Times New Roman" w:cs="Times New Roman"/>
          <w:sz w:val="24"/>
          <w:szCs w:val="24"/>
        </w:rPr>
        <w:t xml:space="preserve">L: </w:t>
      </w:r>
      <w:hyperlink r:id="rId9" w:history="1">
        <w:r w:rsidRPr="009E0107">
          <w:rPr>
            <w:rStyle w:val="aff4"/>
            <w:rFonts w:ascii="Times New Roman" w:hAnsi="Times New Roman"/>
            <w:sz w:val="24"/>
            <w:szCs w:val="24"/>
          </w:rPr>
          <w:t>https://book.ru/book/949365</w:t>
        </w:r>
      </w:hyperlink>
      <w:r>
        <w:rPr>
          <w:rFonts w:ascii="Times New Roman" w:hAnsi="Times New Roman" w:cs="Times New Roman"/>
          <w:sz w:val="24"/>
          <w:szCs w:val="24"/>
        </w:rPr>
        <w:t xml:space="preserve">. </w:t>
      </w:r>
      <w:r w:rsidRPr="00ED47EA">
        <w:rPr>
          <w:rFonts w:ascii="Times New Roman" w:hAnsi="Times New Roman" w:cs="Times New Roman"/>
          <w:sz w:val="24"/>
          <w:szCs w:val="24"/>
        </w:rPr>
        <w:t>— Текст: электронный.– Режим доступа: по подписке.</w:t>
      </w:r>
    </w:p>
    <w:p w:rsidR="00E01833" w:rsidRPr="000D2DCF" w:rsidRDefault="00AA4168" w:rsidP="00AA4168">
      <w:pPr>
        <w:spacing w:after="0"/>
        <w:contextualSpacing/>
        <w:rPr>
          <w:rFonts w:ascii="Times New Roman" w:eastAsia="Times New Roman" w:hAnsi="Times New Roman" w:cs="Times New Roman"/>
          <w:bCs/>
          <w:kern w:val="32"/>
          <w:sz w:val="24"/>
          <w:szCs w:val="24"/>
        </w:rPr>
      </w:pPr>
      <w:r>
        <w:rPr>
          <w:rFonts w:ascii="Times New Roman" w:hAnsi="Times New Roman" w:cs="Times New Roman"/>
          <w:sz w:val="24"/>
          <w:szCs w:val="24"/>
        </w:rPr>
        <w:t xml:space="preserve">3. </w:t>
      </w:r>
      <w:r w:rsidRPr="00ED47EA">
        <w:rPr>
          <w:rFonts w:ascii="Times New Roman" w:hAnsi="Times New Roman" w:cs="Times New Roman"/>
          <w:sz w:val="24"/>
          <w:szCs w:val="24"/>
        </w:rPr>
        <w:t xml:space="preserve">Устройство автомобилей: электрооборудование. Практикум: учебное пособие / И. А. </w:t>
      </w:r>
      <w:proofErr w:type="spellStart"/>
      <w:r w:rsidRPr="00ED47EA">
        <w:rPr>
          <w:rFonts w:ascii="Times New Roman" w:hAnsi="Times New Roman" w:cs="Times New Roman"/>
          <w:sz w:val="24"/>
          <w:szCs w:val="24"/>
        </w:rPr>
        <w:t>Пехальский</w:t>
      </w:r>
      <w:proofErr w:type="spellEnd"/>
      <w:r w:rsidRPr="00ED47EA">
        <w:rPr>
          <w:rFonts w:ascii="Times New Roman" w:hAnsi="Times New Roman" w:cs="Times New Roman"/>
          <w:sz w:val="24"/>
          <w:szCs w:val="24"/>
        </w:rPr>
        <w:t xml:space="preserve">, А. Ю. Измайлов, А. С. </w:t>
      </w:r>
      <w:proofErr w:type="spellStart"/>
      <w:r w:rsidRPr="00ED47EA">
        <w:rPr>
          <w:rFonts w:ascii="Times New Roman" w:hAnsi="Times New Roman" w:cs="Times New Roman"/>
          <w:sz w:val="24"/>
          <w:szCs w:val="24"/>
        </w:rPr>
        <w:t>Амиров</w:t>
      </w:r>
      <w:proofErr w:type="spellEnd"/>
      <w:r w:rsidRPr="00ED47EA">
        <w:rPr>
          <w:rFonts w:ascii="Times New Roman" w:hAnsi="Times New Roman" w:cs="Times New Roman"/>
          <w:sz w:val="24"/>
          <w:szCs w:val="24"/>
        </w:rPr>
        <w:t xml:space="preserve"> [и др.]</w:t>
      </w:r>
      <w:proofErr w:type="gramStart"/>
      <w:r w:rsidRPr="00ED47EA">
        <w:rPr>
          <w:rFonts w:ascii="Times New Roman" w:hAnsi="Times New Roman" w:cs="Times New Roman"/>
          <w:sz w:val="24"/>
          <w:szCs w:val="24"/>
        </w:rPr>
        <w:t xml:space="preserve"> ;</w:t>
      </w:r>
      <w:proofErr w:type="gramEnd"/>
      <w:r w:rsidRPr="00ED47EA">
        <w:rPr>
          <w:rFonts w:ascii="Times New Roman" w:hAnsi="Times New Roman" w:cs="Times New Roman"/>
          <w:sz w:val="24"/>
          <w:szCs w:val="24"/>
        </w:rPr>
        <w:t xml:space="preserve"> под ред. А. П. </w:t>
      </w:r>
      <w:proofErr w:type="spellStart"/>
      <w:r w:rsidRPr="00ED47EA">
        <w:rPr>
          <w:rFonts w:ascii="Times New Roman" w:hAnsi="Times New Roman" w:cs="Times New Roman"/>
          <w:sz w:val="24"/>
          <w:szCs w:val="24"/>
        </w:rPr>
        <w:t>Пехальского</w:t>
      </w:r>
      <w:proofErr w:type="spellEnd"/>
      <w:r w:rsidRPr="00ED47EA">
        <w:rPr>
          <w:rFonts w:ascii="Times New Roman" w:hAnsi="Times New Roman" w:cs="Times New Roman"/>
          <w:sz w:val="24"/>
          <w:szCs w:val="24"/>
        </w:rPr>
        <w:t xml:space="preserve">.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xml:space="preserve">, 2023. — 207 с. — ISBN 978-5-406-11294-6. — URL: </w:t>
      </w:r>
      <w:hyperlink r:id="rId10" w:history="1">
        <w:r w:rsidRPr="009E0107">
          <w:rPr>
            <w:rStyle w:val="aff4"/>
            <w:rFonts w:ascii="Times New Roman" w:hAnsi="Times New Roman"/>
            <w:sz w:val="24"/>
            <w:szCs w:val="24"/>
          </w:rPr>
          <w:t>https://book.ru/book/949715</w:t>
        </w:r>
      </w:hyperlink>
      <w:r>
        <w:rPr>
          <w:rFonts w:ascii="Times New Roman" w:hAnsi="Times New Roman" w:cs="Times New Roman"/>
          <w:sz w:val="24"/>
          <w:szCs w:val="24"/>
        </w:rPr>
        <w:t xml:space="preserve">. </w:t>
      </w:r>
      <w:r w:rsidRPr="00ED47EA">
        <w:rPr>
          <w:rFonts w:ascii="Times New Roman" w:hAnsi="Times New Roman" w:cs="Times New Roman"/>
          <w:sz w:val="24"/>
          <w:szCs w:val="24"/>
        </w:rPr>
        <w:t>— Текст: электронный. – Режим доступа: по подписке</w:t>
      </w:r>
    </w:p>
    <w:p w:rsidR="00E01833" w:rsidRPr="00D46320" w:rsidRDefault="00E01833" w:rsidP="009D143E">
      <w:pPr>
        <w:rPr>
          <w:rFonts w:ascii="Times New Roman" w:hAnsi="Times New Roman" w:cs="Times New Roman"/>
        </w:rPr>
      </w:pPr>
    </w:p>
    <w:p w:rsidR="000C1879" w:rsidRPr="00D46320" w:rsidRDefault="000C1879" w:rsidP="0072230F">
      <w:pPr>
        <w:suppressAutoHyphens/>
        <w:spacing w:after="0"/>
        <w:ind w:firstLine="709"/>
        <w:contextualSpacing/>
        <w:rPr>
          <w:rFonts w:ascii="Times New Roman" w:hAnsi="Times New Roman" w:cs="Times New Roman"/>
          <w:bCs/>
          <w:i/>
          <w:sz w:val="24"/>
          <w:szCs w:val="24"/>
        </w:rPr>
      </w:pPr>
      <w:r w:rsidRPr="00D46320">
        <w:rPr>
          <w:rFonts w:ascii="Times New Roman" w:hAnsi="Times New Roman" w:cs="Times New Roman"/>
          <w:b/>
          <w:bCs/>
          <w:sz w:val="24"/>
          <w:szCs w:val="24"/>
        </w:rPr>
        <w:t xml:space="preserve">3.2.3. Дополнительные источники </w:t>
      </w:r>
    </w:p>
    <w:p w:rsidR="00AA4168" w:rsidRPr="0078546D" w:rsidRDefault="00AA4168" w:rsidP="00AA4168">
      <w:pPr>
        <w:jc w:val="both"/>
        <w:rPr>
          <w:rFonts w:ascii="Times New Roman" w:hAnsi="Times New Roman" w:cs="Times New Roman"/>
          <w:sz w:val="24"/>
          <w:szCs w:val="24"/>
        </w:rPr>
      </w:pPr>
      <w:r>
        <w:rPr>
          <w:rFonts w:ascii="Times New Roman" w:hAnsi="Times New Roman" w:cs="Times New Roman"/>
          <w:sz w:val="24"/>
          <w:szCs w:val="24"/>
        </w:rPr>
        <w:t xml:space="preserve">1. </w:t>
      </w:r>
      <w:r w:rsidRPr="0078546D">
        <w:rPr>
          <w:rFonts w:ascii="Times New Roman" w:hAnsi="Times New Roman" w:cs="Times New Roman"/>
          <w:sz w:val="24"/>
          <w:szCs w:val="24"/>
        </w:rPr>
        <w:t>Конструкция автомобиля. Т. 4</w:t>
      </w:r>
      <w:r>
        <w:rPr>
          <w:rFonts w:ascii="Times New Roman" w:hAnsi="Times New Roman" w:cs="Times New Roman"/>
          <w:sz w:val="24"/>
          <w:szCs w:val="24"/>
        </w:rPr>
        <w:t xml:space="preserve">. </w:t>
      </w:r>
      <w:r w:rsidRPr="003166A4">
        <w:rPr>
          <w:rFonts w:ascii="Times New Roman" w:hAnsi="Times New Roman" w:cs="Times New Roman"/>
          <w:sz w:val="24"/>
          <w:szCs w:val="24"/>
        </w:rPr>
        <w:t>Э</w:t>
      </w:r>
      <w:r>
        <w:rPr>
          <w:rFonts w:ascii="Times New Roman" w:eastAsia="Times New Roman" w:hAnsi="Times New Roman" w:cs="Times New Roman"/>
          <w:bCs/>
          <w:color w:val="000000"/>
          <w:sz w:val="24"/>
          <w:szCs w:val="24"/>
        </w:rPr>
        <w:t xml:space="preserve">лектрооборудование. Системы диагностики: Учебник для ВУЗов / С.В. Акимов и др. – М.: Горячая линия-Телеком, 2005. – 480 </w:t>
      </w:r>
      <w:proofErr w:type="gramStart"/>
      <w:r>
        <w:rPr>
          <w:rFonts w:ascii="Times New Roman" w:eastAsia="Times New Roman" w:hAnsi="Times New Roman" w:cs="Times New Roman"/>
          <w:bCs/>
          <w:color w:val="000000"/>
          <w:sz w:val="24"/>
          <w:szCs w:val="24"/>
        </w:rPr>
        <w:t>с</w:t>
      </w:r>
      <w:proofErr w:type="gramEnd"/>
      <w:r>
        <w:rPr>
          <w:rFonts w:ascii="Times New Roman" w:eastAsia="Times New Roman" w:hAnsi="Times New Roman" w:cs="Times New Roman"/>
          <w:bCs/>
          <w:color w:val="000000"/>
          <w:sz w:val="24"/>
          <w:szCs w:val="24"/>
        </w:rPr>
        <w:t>.</w:t>
      </w:r>
    </w:p>
    <w:p w:rsidR="009D143E" w:rsidRPr="00D46320" w:rsidRDefault="009D143E" w:rsidP="009D143E">
      <w:pPr>
        <w:widowControl w:val="0"/>
        <w:shd w:val="clear" w:color="auto" w:fill="FFFFFF"/>
        <w:autoSpaceDE w:val="0"/>
        <w:autoSpaceDN w:val="0"/>
        <w:adjustRightInd w:val="0"/>
        <w:spacing w:after="0" w:line="240" w:lineRule="auto"/>
        <w:rPr>
          <w:rFonts w:ascii="Times New Roman" w:hAnsi="Times New Roman" w:cs="Times New Roman"/>
        </w:rPr>
      </w:pPr>
    </w:p>
    <w:p w:rsidR="00E01833" w:rsidRDefault="00E01833" w:rsidP="009D143E">
      <w:pPr>
        <w:jc w:val="center"/>
        <w:rPr>
          <w:rFonts w:ascii="Times New Roman" w:hAnsi="Times New Roman" w:cs="Times New Roman"/>
          <w:b/>
          <w:sz w:val="24"/>
          <w:szCs w:val="24"/>
        </w:rPr>
      </w:pPr>
    </w:p>
    <w:p w:rsidR="00E01833" w:rsidRDefault="00E01833" w:rsidP="009D143E">
      <w:pPr>
        <w:jc w:val="center"/>
        <w:rPr>
          <w:rFonts w:ascii="Times New Roman" w:hAnsi="Times New Roman" w:cs="Times New Roman"/>
          <w:b/>
          <w:sz w:val="24"/>
          <w:szCs w:val="24"/>
        </w:rPr>
      </w:pPr>
    </w:p>
    <w:p w:rsidR="00D97597" w:rsidRDefault="00D97597" w:rsidP="00D97597">
      <w:pPr>
        <w:rPr>
          <w:rFonts w:ascii="Times New Roman" w:hAnsi="Times New Roman" w:cs="Times New Roman"/>
          <w:b/>
          <w:sz w:val="24"/>
          <w:szCs w:val="24"/>
        </w:rPr>
      </w:pPr>
    </w:p>
    <w:p w:rsidR="000C1879" w:rsidRPr="00D46320" w:rsidRDefault="000C1879" w:rsidP="00D97597">
      <w:pPr>
        <w:jc w:val="center"/>
        <w:rPr>
          <w:rFonts w:ascii="Times New Roman" w:hAnsi="Times New Roman" w:cs="Times New Roman"/>
          <w:b/>
          <w:sz w:val="24"/>
          <w:szCs w:val="24"/>
        </w:rPr>
      </w:pPr>
      <w:r w:rsidRPr="00D46320">
        <w:rPr>
          <w:rFonts w:ascii="Times New Roman" w:hAnsi="Times New Roman" w:cs="Times New Roman"/>
          <w:b/>
          <w:sz w:val="24"/>
          <w:szCs w:val="24"/>
        </w:rPr>
        <w:t xml:space="preserve">4. КОНТРОЛЬ И ОЦЕНКА РЕЗУЛЬТАТОВ ОСВОЕНИЯ </w:t>
      </w:r>
      <w:r w:rsidRPr="00D46320">
        <w:rPr>
          <w:rFonts w:ascii="Times New Roman" w:hAnsi="Times New Roman" w:cs="Times New Roman"/>
          <w:b/>
          <w:sz w:val="24"/>
          <w:szCs w:val="24"/>
        </w:rPr>
        <w:br/>
        <w:t>ПРОФЕССИОНАЛЬНОГО МОДУЛЯ</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8"/>
        <w:gridCol w:w="5450"/>
        <w:gridCol w:w="2288"/>
      </w:tblGrid>
      <w:tr w:rsidR="000C1879" w:rsidRPr="00C92D93" w:rsidTr="00E01833">
        <w:trPr>
          <w:trHeight w:val="1098"/>
        </w:trPr>
        <w:tc>
          <w:tcPr>
            <w:tcW w:w="2563" w:type="dxa"/>
          </w:tcPr>
          <w:p w:rsidR="000C1879" w:rsidRPr="00C92D93" w:rsidRDefault="000C1879" w:rsidP="004156AF">
            <w:pPr>
              <w:suppressAutoHyphens/>
              <w:jc w:val="center"/>
              <w:rPr>
                <w:rFonts w:ascii="Times New Roman" w:hAnsi="Times New Roman" w:cs="Times New Roman"/>
                <w:sz w:val="24"/>
                <w:szCs w:val="24"/>
              </w:rPr>
            </w:pPr>
            <w:r w:rsidRPr="00C92D93">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5014" w:type="dxa"/>
          </w:tcPr>
          <w:p w:rsidR="000C1879" w:rsidRPr="00C92D93" w:rsidRDefault="000C1879" w:rsidP="004156AF">
            <w:pPr>
              <w:suppressAutoHyphens/>
              <w:jc w:val="center"/>
              <w:rPr>
                <w:rFonts w:ascii="Times New Roman" w:hAnsi="Times New Roman" w:cs="Times New Roman"/>
                <w:sz w:val="24"/>
                <w:szCs w:val="24"/>
              </w:rPr>
            </w:pPr>
          </w:p>
          <w:p w:rsidR="000C1879" w:rsidRPr="00C92D93" w:rsidRDefault="000C1879" w:rsidP="004156AF">
            <w:pPr>
              <w:suppressAutoHyphens/>
              <w:jc w:val="center"/>
              <w:rPr>
                <w:rFonts w:ascii="Times New Roman" w:hAnsi="Times New Roman" w:cs="Times New Roman"/>
                <w:sz w:val="24"/>
                <w:szCs w:val="24"/>
              </w:rPr>
            </w:pPr>
            <w:r w:rsidRPr="00C92D93">
              <w:rPr>
                <w:rFonts w:ascii="Times New Roman" w:hAnsi="Times New Roman" w:cs="Times New Roman"/>
                <w:sz w:val="24"/>
                <w:szCs w:val="24"/>
              </w:rPr>
              <w:t>Критерии оценки</w:t>
            </w:r>
          </w:p>
        </w:tc>
        <w:tc>
          <w:tcPr>
            <w:tcW w:w="2629" w:type="dxa"/>
          </w:tcPr>
          <w:p w:rsidR="000C1879" w:rsidRPr="00C92D93" w:rsidRDefault="000C1879" w:rsidP="004156AF">
            <w:pPr>
              <w:suppressAutoHyphens/>
              <w:jc w:val="center"/>
              <w:rPr>
                <w:rFonts w:ascii="Times New Roman" w:hAnsi="Times New Roman" w:cs="Times New Roman"/>
                <w:sz w:val="24"/>
                <w:szCs w:val="24"/>
              </w:rPr>
            </w:pPr>
          </w:p>
          <w:p w:rsidR="000C1879" w:rsidRPr="00C92D93" w:rsidRDefault="000C1879" w:rsidP="004156AF">
            <w:pPr>
              <w:suppressAutoHyphens/>
              <w:jc w:val="center"/>
              <w:rPr>
                <w:rFonts w:ascii="Times New Roman" w:hAnsi="Times New Roman" w:cs="Times New Roman"/>
                <w:sz w:val="24"/>
                <w:szCs w:val="24"/>
              </w:rPr>
            </w:pPr>
            <w:r w:rsidRPr="00C92D93">
              <w:rPr>
                <w:rFonts w:ascii="Times New Roman" w:hAnsi="Times New Roman" w:cs="Times New Roman"/>
                <w:sz w:val="24"/>
                <w:szCs w:val="24"/>
              </w:rPr>
              <w:t>Методы оценки</w:t>
            </w:r>
          </w:p>
        </w:tc>
      </w:tr>
      <w:tr w:rsidR="007D3793" w:rsidRPr="00C92D93" w:rsidTr="00E01833">
        <w:trPr>
          <w:trHeight w:val="1771"/>
        </w:trPr>
        <w:tc>
          <w:tcPr>
            <w:tcW w:w="2563" w:type="dxa"/>
          </w:tcPr>
          <w:p w:rsidR="007D3793" w:rsidRPr="00C92D93" w:rsidRDefault="007D3793" w:rsidP="00163489">
            <w:pPr>
              <w:jc w:val="both"/>
              <w:rPr>
                <w:rFonts w:ascii="Times New Roman" w:hAnsi="Times New Roman" w:cs="Times New Roman"/>
                <w:sz w:val="24"/>
                <w:szCs w:val="24"/>
              </w:rPr>
            </w:pPr>
            <w:r w:rsidRPr="00C92D93">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5014" w:type="dxa"/>
          </w:tcPr>
          <w:p w:rsidR="007D3793" w:rsidRPr="00C92D93" w:rsidRDefault="007D3793" w:rsidP="00163489">
            <w:pPr>
              <w:jc w:val="both"/>
              <w:rPr>
                <w:rFonts w:ascii="Times New Roman" w:hAnsi="Times New Roman" w:cs="Times New Roman"/>
                <w:sz w:val="24"/>
                <w:szCs w:val="24"/>
              </w:rPr>
            </w:pPr>
            <w:r w:rsidRPr="00C92D93">
              <w:rPr>
                <w:rFonts w:ascii="Times New Roman" w:hAnsi="Times New Roman" w:cs="Times New Roman"/>
                <w:sz w:val="24"/>
                <w:szCs w:val="24"/>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Эссе, сообщения,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презентации</w:t>
            </w:r>
          </w:p>
          <w:p w:rsidR="007D3793" w:rsidRPr="00C92D93" w:rsidRDefault="007D3793" w:rsidP="00163489">
            <w:pPr>
              <w:jc w:val="both"/>
              <w:rPr>
                <w:rFonts w:ascii="Times New Roman" w:hAnsi="Times New Roman" w:cs="Times New Roman"/>
                <w:sz w:val="24"/>
                <w:szCs w:val="24"/>
              </w:rPr>
            </w:pPr>
          </w:p>
        </w:tc>
      </w:tr>
      <w:tr w:rsidR="007D3793" w:rsidRPr="00C92D93" w:rsidTr="00E01833">
        <w:trPr>
          <w:trHeight w:val="272"/>
        </w:trPr>
        <w:tc>
          <w:tcPr>
            <w:tcW w:w="2563" w:type="dxa"/>
          </w:tcPr>
          <w:p w:rsidR="007D3793" w:rsidRPr="00C92D93" w:rsidRDefault="007D3793" w:rsidP="00163489">
            <w:pPr>
              <w:jc w:val="both"/>
              <w:rPr>
                <w:rFonts w:ascii="Times New Roman" w:hAnsi="Times New Roman" w:cs="Times New Roman"/>
                <w:sz w:val="24"/>
                <w:szCs w:val="24"/>
              </w:rPr>
            </w:pPr>
            <w:r w:rsidRPr="00C92D93">
              <w:rPr>
                <w:rFonts w:ascii="Times New Roman" w:hAnsi="Times New Roman" w:cs="Times New Roman"/>
                <w:sz w:val="24"/>
                <w:szCs w:val="24"/>
              </w:rPr>
              <w:t xml:space="preserve">ОК 2. Организовывать собственную деятельность, </w:t>
            </w:r>
            <w:r w:rsidRPr="00C92D93">
              <w:rPr>
                <w:rFonts w:ascii="Times New Roman" w:hAnsi="Times New Roman" w:cs="Times New Roman"/>
                <w:sz w:val="24"/>
                <w:szCs w:val="24"/>
              </w:rPr>
              <w:lastRenderedPageBreak/>
              <w:t>выбирать типовые методы и способы выполнения профессиональных задач, оценивать их эффективность и качество.</w:t>
            </w:r>
          </w:p>
          <w:p w:rsidR="007D3793" w:rsidRPr="00C92D93" w:rsidRDefault="007D3793" w:rsidP="00163489">
            <w:pPr>
              <w:jc w:val="both"/>
              <w:rPr>
                <w:rFonts w:ascii="Times New Roman" w:hAnsi="Times New Roman" w:cs="Times New Roman"/>
                <w:sz w:val="24"/>
                <w:szCs w:val="24"/>
              </w:rPr>
            </w:pPr>
          </w:p>
        </w:tc>
        <w:tc>
          <w:tcPr>
            <w:tcW w:w="5014" w:type="dxa"/>
          </w:tcPr>
          <w:p w:rsidR="00163489" w:rsidRPr="00C92D93" w:rsidRDefault="007D3793" w:rsidP="00163489">
            <w:pPr>
              <w:jc w:val="both"/>
              <w:rPr>
                <w:rFonts w:ascii="Times New Roman" w:hAnsi="Times New Roman" w:cs="Times New Roman"/>
                <w:sz w:val="24"/>
                <w:szCs w:val="24"/>
              </w:rPr>
            </w:pPr>
            <w:r w:rsidRPr="00C92D93">
              <w:rPr>
                <w:rFonts w:ascii="Times New Roman" w:hAnsi="Times New Roman" w:cs="Times New Roman"/>
                <w:sz w:val="24"/>
                <w:szCs w:val="24"/>
              </w:rPr>
              <w:lastRenderedPageBreak/>
              <w:t>определение задач деятельности сучетомпоставленныхспособов их достижений;</w:t>
            </w:r>
            <w:r w:rsidR="00163489" w:rsidRPr="00C92D93">
              <w:rPr>
                <w:rFonts w:ascii="Times New Roman" w:hAnsi="Times New Roman" w:cs="Times New Roman"/>
                <w:sz w:val="24"/>
                <w:szCs w:val="24"/>
              </w:rPr>
              <w:t xml:space="preserve"> с</w:t>
            </w:r>
            <w:r w:rsidRPr="00C92D93">
              <w:rPr>
                <w:rFonts w:ascii="Times New Roman" w:hAnsi="Times New Roman" w:cs="Times New Roman"/>
                <w:sz w:val="24"/>
                <w:szCs w:val="24"/>
              </w:rPr>
              <w:t xml:space="preserve">труктурированиедеятельности; обоснование выбора методов испособов </w:t>
            </w:r>
            <w:r w:rsidRPr="00C92D93">
              <w:rPr>
                <w:rFonts w:ascii="Times New Roman" w:hAnsi="Times New Roman" w:cs="Times New Roman"/>
                <w:sz w:val="24"/>
                <w:szCs w:val="24"/>
              </w:rPr>
              <w:lastRenderedPageBreak/>
              <w:t>выполненияпрофессиональных задач</w:t>
            </w:r>
            <w:proofErr w:type="gramStart"/>
            <w:r w:rsidRPr="00C92D93">
              <w:rPr>
                <w:rFonts w:ascii="Times New Roman" w:hAnsi="Times New Roman" w:cs="Times New Roman"/>
                <w:sz w:val="24"/>
                <w:szCs w:val="24"/>
              </w:rPr>
              <w:t>;о</w:t>
            </w:r>
            <w:proofErr w:type="gramEnd"/>
            <w:r w:rsidRPr="00C92D93">
              <w:rPr>
                <w:rFonts w:ascii="Times New Roman" w:hAnsi="Times New Roman" w:cs="Times New Roman"/>
                <w:sz w:val="24"/>
                <w:szCs w:val="24"/>
              </w:rPr>
              <w:t>существлениеэффективности деятельности;</w:t>
            </w:r>
          </w:p>
          <w:p w:rsidR="007D3793" w:rsidRPr="00C92D93" w:rsidRDefault="007D3793" w:rsidP="00163489">
            <w:pPr>
              <w:jc w:val="both"/>
              <w:rPr>
                <w:rFonts w:ascii="Times New Roman" w:hAnsi="Times New Roman" w:cs="Times New Roman"/>
                <w:sz w:val="24"/>
                <w:szCs w:val="24"/>
              </w:rPr>
            </w:pPr>
            <w:r w:rsidRPr="00C92D93">
              <w:rPr>
                <w:rFonts w:ascii="Times New Roman" w:eastAsia="Times New Roman" w:hAnsi="Times New Roman" w:cs="Times New Roman"/>
                <w:sz w:val="24"/>
                <w:szCs w:val="24"/>
              </w:rPr>
              <w:t>- осуществление контроля качествадеятельности</w:t>
            </w: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lastRenderedPageBreak/>
              <w:t>Интерпретация результатов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деятельности студента 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proofErr w:type="gramStart"/>
            <w:r w:rsidRPr="00C92D93">
              <w:rPr>
                <w:rFonts w:ascii="Times New Roman" w:eastAsia="Times New Roman" w:hAnsi="Times New Roman" w:cs="Times New Roman"/>
                <w:sz w:val="24"/>
                <w:szCs w:val="24"/>
              </w:rPr>
              <w:t>процессе</w:t>
            </w:r>
            <w:proofErr w:type="gramEnd"/>
            <w:r w:rsidRPr="00C92D93">
              <w:rPr>
                <w:rFonts w:ascii="Times New Roman" w:eastAsia="Times New Roman" w:hAnsi="Times New Roman" w:cs="Times New Roman"/>
                <w:sz w:val="24"/>
                <w:szCs w:val="24"/>
              </w:rPr>
              <w:t xml:space="preserve"> освоения </w:t>
            </w:r>
            <w:r w:rsidRPr="00C92D93">
              <w:rPr>
                <w:rFonts w:ascii="Times New Roman" w:eastAsia="Times New Roman" w:hAnsi="Times New Roman" w:cs="Times New Roman"/>
                <w:sz w:val="24"/>
                <w:szCs w:val="24"/>
              </w:rPr>
              <w:lastRenderedPageBreak/>
              <w:t>ОПОП,</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выполнения заданий в ходе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практических занятий 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производственной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практики</w:t>
            </w:r>
          </w:p>
          <w:p w:rsidR="007D3793" w:rsidRPr="00C92D93" w:rsidRDefault="007D3793" w:rsidP="00163489">
            <w:pPr>
              <w:jc w:val="both"/>
              <w:rPr>
                <w:rFonts w:ascii="Times New Roman" w:hAnsi="Times New Roman" w:cs="Times New Roman"/>
                <w:sz w:val="24"/>
                <w:szCs w:val="24"/>
              </w:rPr>
            </w:pPr>
          </w:p>
        </w:tc>
      </w:tr>
      <w:tr w:rsidR="002026D1" w:rsidRPr="00C92D93" w:rsidTr="00E01833">
        <w:trPr>
          <w:trHeight w:val="3674"/>
        </w:trPr>
        <w:tc>
          <w:tcPr>
            <w:tcW w:w="2563" w:type="dxa"/>
          </w:tcPr>
          <w:p w:rsidR="002026D1" w:rsidRPr="00C92D93" w:rsidRDefault="002026D1" w:rsidP="00163489">
            <w:pPr>
              <w:jc w:val="both"/>
              <w:rPr>
                <w:rFonts w:ascii="Times New Roman" w:hAnsi="Times New Roman" w:cs="Times New Roman"/>
                <w:sz w:val="24"/>
                <w:szCs w:val="24"/>
              </w:rPr>
            </w:pPr>
            <w:r w:rsidRPr="00C92D93">
              <w:rPr>
                <w:rFonts w:ascii="Times New Roman" w:hAnsi="Times New Roman" w:cs="Times New Roman"/>
                <w:sz w:val="24"/>
                <w:szCs w:val="24"/>
              </w:rPr>
              <w:lastRenderedPageBreak/>
              <w:t>ОК 3. Принимать решения в стандартных и нестандартных ситуациях и нести за них ответственность.</w:t>
            </w:r>
          </w:p>
          <w:p w:rsidR="002026D1" w:rsidRPr="00C92D93" w:rsidRDefault="002026D1" w:rsidP="00163489">
            <w:pPr>
              <w:jc w:val="both"/>
              <w:rPr>
                <w:rFonts w:ascii="Times New Roman" w:hAnsi="Times New Roman" w:cs="Times New Roman"/>
                <w:sz w:val="24"/>
                <w:szCs w:val="24"/>
              </w:rPr>
            </w:pPr>
          </w:p>
        </w:tc>
        <w:tc>
          <w:tcPr>
            <w:tcW w:w="5014" w:type="dxa"/>
          </w:tcPr>
          <w:p w:rsidR="00163489" w:rsidRPr="00C92D93" w:rsidRDefault="002026D1" w:rsidP="00163489">
            <w:pPr>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Владение алгоритмом анализарабочей ситуации</w:t>
            </w:r>
            <w:proofErr w:type="gramStart"/>
            <w:r w:rsidRPr="00C92D93">
              <w:rPr>
                <w:rFonts w:ascii="Times New Roman" w:eastAsia="Times New Roman" w:hAnsi="Times New Roman" w:cs="Times New Roman"/>
                <w:sz w:val="24"/>
                <w:szCs w:val="24"/>
              </w:rPr>
              <w:t>;в</w:t>
            </w:r>
            <w:proofErr w:type="gramEnd"/>
            <w:r w:rsidRPr="00C92D93">
              <w:rPr>
                <w:rFonts w:ascii="Times New Roman" w:eastAsia="Times New Roman" w:hAnsi="Times New Roman" w:cs="Times New Roman"/>
                <w:sz w:val="24"/>
                <w:szCs w:val="24"/>
              </w:rPr>
              <w:t>ыбор способов и средствосуществления деятельностиучетом определенных факторов;выбор адекватных ситуациямметодов и средств контроля, оценкиикоррекции собственной деятельности;- проведение контроля, оценки икоррекции собственной деятельности;</w:t>
            </w:r>
          </w:p>
          <w:p w:rsidR="002026D1" w:rsidRPr="00C92D93" w:rsidRDefault="002026D1" w:rsidP="00163489">
            <w:pPr>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выполнение функциональных обязанностей в рамках заданнойрабочей ситуации</w:t>
            </w: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Интерпретация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результатов деятельности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обучающегося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процессе освоения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ОПОП, выполнения</w:t>
            </w:r>
          </w:p>
          <w:p w:rsidR="00163489" w:rsidRPr="00C92D93" w:rsidRDefault="00163489" w:rsidP="00163489">
            <w:pPr>
              <w:shd w:val="clear" w:color="auto" w:fill="FFFFFF"/>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заданий в ходе практических занятий, производственной практики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p>
          <w:p w:rsidR="002026D1" w:rsidRPr="00C92D93" w:rsidRDefault="002026D1" w:rsidP="00163489">
            <w:pPr>
              <w:jc w:val="both"/>
              <w:rPr>
                <w:rFonts w:ascii="Times New Roman" w:hAnsi="Times New Roman" w:cs="Times New Roman"/>
                <w:sz w:val="24"/>
                <w:szCs w:val="24"/>
              </w:rPr>
            </w:pPr>
          </w:p>
        </w:tc>
      </w:tr>
      <w:tr w:rsidR="002026D1" w:rsidRPr="00C92D93" w:rsidTr="00E01833">
        <w:trPr>
          <w:trHeight w:val="1771"/>
        </w:trPr>
        <w:tc>
          <w:tcPr>
            <w:tcW w:w="2563" w:type="dxa"/>
          </w:tcPr>
          <w:p w:rsidR="002026D1" w:rsidRPr="00C92D93" w:rsidRDefault="002026D1" w:rsidP="00163489">
            <w:pPr>
              <w:jc w:val="both"/>
              <w:rPr>
                <w:rFonts w:ascii="Times New Roman" w:hAnsi="Times New Roman" w:cs="Times New Roman"/>
                <w:sz w:val="24"/>
                <w:szCs w:val="24"/>
              </w:rPr>
            </w:pPr>
            <w:r w:rsidRPr="00C92D93">
              <w:rPr>
                <w:rFonts w:ascii="Times New Roman" w:hAnsi="Times New Roman" w:cs="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014" w:type="dxa"/>
          </w:tcPr>
          <w:p w:rsidR="00163489" w:rsidRPr="00C92D93" w:rsidRDefault="00A52491" w:rsidP="00163489">
            <w:pPr>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владение методами и способамипоиска информации;</w:t>
            </w:r>
          </w:p>
          <w:p w:rsidR="00163489" w:rsidRPr="00C92D93" w:rsidRDefault="00A52491" w:rsidP="00163489">
            <w:pPr>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-осуществление оценки значимостиинформации для выполненияпрофессиональных задач;</w:t>
            </w:r>
          </w:p>
          <w:p w:rsidR="002026D1" w:rsidRPr="00C92D93" w:rsidRDefault="00A52491" w:rsidP="00163489">
            <w:pPr>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xml:space="preserve"> - использование информации каксредства эффективного выполненияпрофессиональныхпрофессионального и личностногоразвития</w:t>
            </w: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аудиторной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и внеаудиторной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самостоятельной работы,</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решения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профессиональных задач</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при освоении ОПОП</w:t>
            </w:r>
          </w:p>
          <w:p w:rsidR="002026D1" w:rsidRPr="00C92D93" w:rsidRDefault="002026D1" w:rsidP="00163489">
            <w:pPr>
              <w:jc w:val="both"/>
              <w:rPr>
                <w:rFonts w:ascii="Times New Roman" w:hAnsi="Times New Roman" w:cs="Times New Roman"/>
                <w:sz w:val="24"/>
                <w:szCs w:val="24"/>
              </w:rPr>
            </w:pPr>
          </w:p>
        </w:tc>
      </w:tr>
      <w:tr w:rsidR="002026D1" w:rsidRPr="00C92D93" w:rsidTr="00E01833">
        <w:trPr>
          <w:trHeight w:val="1771"/>
        </w:trPr>
        <w:tc>
          <w:tcPr>
            <w:tcW w:w="2563" w:type="dxa"/>
          </w:tcPr>
          <w:p w:rsidR="002026D1" w:rsidRPr="00C92D93" w:rsidRDefault="002026D1" w:rsidP="00163489">
            <w:pPr>
              <w:jc w:val="both"/>
              <w:rPr>
                <w:rFonts w:ascii="Times New Roman" w:hAnsi="Times New Roman" w:cs="Times New Roman"/>
                <w:sz w:val="24"/>
                <w:szCs w:val="24"/>
              </w:rPr>
            </w:pPr>
            <w:r w:rsidRPr="00C92D93">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tc>
        <w:tc>
          <w:tcPr>
            <w:tcW w:w="5014" w:type="dxa"/>
          </w:tcPr>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владение персональным</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компьютером;</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использование программного</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обеспечения в решении</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профессиональных задач;</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применение мультимедиа в</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профессиональной деятельности;</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владение технологией работы с</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информационными источниками;</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осуществление анализа и оценки</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информации с использованием</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lastRenderedPageBreak/>
              <w:t>информационно-коммуникационных</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proofErr w:type="gramStart"/>
            <w:r w:rsidRPr="00C92D93">
              <w:rPr>
                <w:rFonts w:ascii="Times New Roman" w:eastAsia="Times New Roman" w:hAnsi="Times New Roman" w:cs="Times New Roman"/>
                <w:sz w:val="24"/>
                <w:szCs w:val="24"/>
              </w:rPr>
              <w:t>технологий (электронно-</w:t>
            </w:r>
            <w:proofErr w:type="gramEnd"/>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методические комплекты, интернет-</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ресурсы, электронные носители и</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т.д.)</w:t>
            </w:r>
          </w:p>
          <w:p w:rsidR="002026D1" w:rsidRPr="00C92D93" w:rsidRDefault="002026D1" w:rsidP="00163489">
            <w:pPr>
              <w:jc w:val="both"/>
              <w:rPr>
                <w:rFonts w:ascii="Times New Roman" w:eastAsia="Times New Roman" w:hAnsi="Times New Roman" w:cs="Times New Roman"/>
                <w:sz w:val="24"/>
                <w:szCs w:val="24"/>
              </w:rPr>
            </w:pP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lastRenderedPageBreak/>
              <w:t>Экспертное наблюдение 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ходе освоения ОПОП</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Портфолио</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Презентации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Сообщения</w:t>
            </w:r>
          </w:p>
          <w:p w:rsidR="002026D1" w:rsidRPr="00C92D93" w:rsidRDefault="002026D1" w:rsidP="00163489">
            <w:pPr>
              <w:jc w:val="both"/>
              <w:rPr>
                <w:rFonts w:ascii="Times New Roman" w:hAnsi="Times New Roman" w:cs="Times New Roman"/>
                <w:sz w:val="24"/>
                <w:szCs w:val="24"/>
              </w:rPr>
            </w:pPr>
          </w:p>
        </w:tc>
      </w:tr>
      <w:tr w:rsidR="002026D1" w:rsidRPr="00C92D93" w:rsidTr="00E01833">
        <w:trPr>
          <w:trHeight w:val="1771"/>
        </w:trPr>
        <w:tc>
          <w:tcPr>
            <w:tcW w:w="2563" w:type="dxa"/>
          </w:tcPr>
          <w:p w:rsidR="002026D1" w:rsidRPr="00C92D93" w:rsidRDefault="002026D1" w:rsidP="00163489">
            <w:pPr>
              <w:jc w:val="both"/>
              <w:rPr>
                <w:rFonts w:ascii="Times New Roman" w:hAnsi="Times New Roman" w:cs="Times New Roman"/>
                <w:sz w:val="24"/>
                <w:szCs w:val="24"/>
              </w:rPr>
            </w:pPr>
            <w:r w:rsidRPr="00C92D93">
              <w:rPr>
                <w:rFonts w:ascii="Times New Roman" w:hAnsi="Times New Roman" w:cs="Times New Roman"/>
                <w:sz w:val="24"/>
                <w:szCs w:val="24"/>
              </w:rPr>
              <w:lastRenderedPageBreak/>
              <w:t>ОК 6. Работать в коллективе и команде, эффективно общаться с коллегами, руководством, потребителями</w:t>
            </w:r>
          </w:p>
        </w:tc>
        <w:tc>
          <w:tcPr>
            <w:tcW w:w="5014" w:type="dxa"/>
          </w:tcPr>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осуществление взаимодействия с</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коллегами в процессе решения задач;</w:t>
            </w:r>
          </w:p>
          <w:p w:rsidR="00A5249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проявление коллективизма;</w:t>
            </w:r>
          </w:p>
          <w:p w:rsidR="002026D1" w:rsidRPr="00C92D93" w:rsidRDefault="00A52491" w:rsidP="00163489">
            <w:pPr>
              <w:shd w:val="clear" w:color="auto" w:fill="FFFFFF"/>
              <w:spacing w:after="0" w:line="240" w:lineRule="auto"/>
              <w:jc w:val="both"/>
              <w:rPr>
                <w:rFonts w:ascii="Times New Roman" w:eastAsia="Times New Roman" w:hAnsi="Times New Roman" w:cs="Times New Roman"/>
                <w:sz w:val="24"/>
                <w:szCs w:val="24"/>
              </w:rPr>
            </w:pPr>
            <w:proofErr w:type="gramStart"/>
            <w:r w:rsidRPr="00C92D93">
              <w:rPr>
                <w:rFonts w:ascii="Times New Roman" w:eastAsia="Times New Roman" w:hAnsi="Times New Roman" w:cs="Times New Roman"/>
                <w:sz w:val="24"/>
                <w:szCs w:val="24"/>
              </w:rPr>
              <w:t>- владение технологией эффективного общения (моделирование, организация общения, управление общением, рефлексия общения) с коллегами, руководством, потребителями</w:t>
            </w:r>
            <w:proofErr w:type="gramEnd"/>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 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ходе освоения ОПОП,</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выполнения заданий в ходе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практических занятий,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Тестирование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 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ходе формализованных</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p w:rsidR="002026D1" w:rsidRPr="00C92D93" w:rsidRDefault="002026D1" w:rsidP="00163489">
            <w:pPr>
              <w:jc w:val="both"/>
              <w:rPr>
                <w:rFonts w:ascii="Times New Roman" w:hAnsi="Times New Roman" w:cs="Times New Roman"/>
                <w:sz w:val="24"/>
                <w:szCs w:val="24"/>
              </w:rPr>
            </w:pPr>
          </w:p>
        </w:tc>
      </w:tr>
      <w:tr w:rsidR="000C1879" w:rsidRPr="00C92D93" w:rsidTr="00E01833">
        <w:trPr>
          <w:trHeight w:val="1965"/>
        </w:trPr>
        <w:tc>
          <w:tcPr>
            <w:tcW w:w="2563" w:type="dxa"/>
          </w:tcPr>
          <w:p w:rsidR="000C1879" w:rsidRPr="00C92D93" w:rsidRDefault="00163489" w:rsidP="00163489">
            <w:pPr>
              <w:pStyle w:val="ConsPlusNormal"/>
              <w:spacing w:before="220"/>
              <w:jc w:val="both"/>
              <w:rPr>
                <w:rFonts w:ascii="Times New Roman" w:eastAsia="Times New Roman" w:hAnsi="Times New Roman" w:cs="Times New Roman"/>
                <w:bCs/>
                <w:iCs/>
                <w:sz w:val="24"/>
                <w:szCs w:val="24"/>
              </w:rPr>
            </w:pPr>
            <w:r w:rsidRPr="00C92D93">
              <w:rPr>
                <w:rFonts w:ascii="Times New Roman" w:hAnsi="Times New Roman" w:cs="Times New Roman"/>
                <w:sz w:val="24"/>
                <w:szCs w:val="24"/>
              </w:rPr>
              <w:t>ОК 7</w:t>
            </w:r>
            <w:r w:rsidRPr="00C92D93">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tc>
        <w:tc>
          <w:tcPr>
            <w:tcW w:w="5014"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осуществление результатов выполненных заданий со стандартизированными нормами;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выполнение управленческих функций;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выполнение обязанностей в рамках изучаемой специальности</w:t>
            </w:r>
          </w:p>
          <w:p w:rsidR="007D3793" w:rsidRPr="00C92D93" w:rsidRDefault="007D3793" w:rsidP="00163489">
            <w:pPr>
              <w:shd w:val="clear" w:color="auto" w:fill="FFFFFF"/>
              <w:spacing w:after="0" w:line="240" w:lineRule="auto"/>
              <w:jc w:val="both"/>
              <w:rPr>
                <w:rFonts w:ascii="Times New Roman" w:hAnsi="Times New Roman" w:cs="Times New Roman"/>
                <w:i/>
                <w:sz w:val="24"/>
                <w:szCs w:val="24"/>
              </w:rPr>
            </w:pP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 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ходе освоения ОПОП,</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выполнения заданий в ходе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практических занятий.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Тестирование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 в</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ходе формализованных</w:t>
            </w:r>
          </w:p>
          <w:p w:rsidR="000C187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tc>
      </w:tr>
      <w:tr w:rsidR="00163489" w:rsidRPr="00C92D93" w:rsidTr="00E01833">
        <w:trPr>
          <w:trHeight w:val="1965"/>
        </w:trPr>
        <w:tc>
          <w:tcPr>
            <w:tcW w:w="2563" w:type="dxa"/>
          </w:tcPr>
          <w:p w:rsidR="00163489" w:rsidRPr="00C92D93" w:rsidRDefault="00163489" w:rsidP="00163489">
            <w:pPr>
              <w:jc w:val="both"/>
              <w:rPr>
                <w:rFonts w:ascii="Times New Roman" w:hAnsi="Times New Roman" w:cs="Times New Roman"/>
                <w:sz w:val="24"/>
                <w:szCs w:val="24"/>
              </w:rPr>
            </w:pPr>
            <w:r w:rsidRPr="00C92D93">
              <w:rPr>
                <w:rFonts w:ascii="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014"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выявление трудностей при решении профессиональных задач и проблем личностного развития;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определение самообразования;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организация самообразования (повышение квалификации) соответствии с направлениями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Тестирование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Ролевые игры, тренинги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Портфолио студента</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освоения ОПОП</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lastRenderedPageBreak/>
              <w:t>образовательных ситуаций</w:t>
            </w:r>
          </w:p>
          <w:p w:rsidR="00163489" w:rsidRPr="00C92D93" w:rsidRDefault="00163489" w:rsidP="00163489">
            <w:pPr>
              <w:suppressAutoHyphens/>
              <w:jc w:val="both"/>
              <w:rPr>
                <w:rFonts w:ascii="Times New Roman" w:hAnsi="Times New Roman" w:cs="Times New Roman"/>
                <w:i/>
                <w:sz w:val="24"/>
                <w:szCs w:val="24"/>
              </w:rPr>
            </w:pPr>
          </w:p>
        </w:tc>
      </w:tr>
      <w:tr w:rsidR="00163489" w:rsidRPr="00C92D93" w:rsidTr="00E01833">
        <w:trPr>
          <w:trHeight w:val="1965"/>
        </w:trPr>
        <w:tc>
          <w:tcPr>
            <w:tcW w:w="2563" w:type="dxa"/>
          </w:tcPr>
          <w:p w:rsidR="00163489" w:rsidRPr="00C92D93" w:rsidRDefault="00163489" w:rsidP="00163489">
            <w:pPr>
              <w:jc w:val="both"/>
              <w:rPr>
                <w:rFonts w:ascii="Times New Roman" w:hAnsi="Times New Roman" w:cs="Times New Roman"/>
                <w:sz w:val="24"/>
                <w:szCs w:val="24"/>
              </w:rPr>
            </w:pPr>
            <w:r w:rsidRPr="00C92D93">
              <w:rPr>
                <w:rFonts w:ascii="Times New Roman" w:hAnsi="Times New Roman" w:cs="Times New Roman"/>
                <w:sz w:val="24"/>
                <w:szCs w:val="24"/>
              </w:rPr>
              <w:lastRenderedPageBreak/>
              <w:t>ОК 9. Ориентироваться в условиях частой смены технологий в профессиональной деятельности</w:t>
            </w:r>
          </w:p>
        </w:tc>
        <w:tc>
          <w:tcPr>
            <w:tcW w:w="5014"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анализ инноваций в сфере изучаемой профессии;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оценка эффективности инноваций в сфере профессиональной деятельности;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 выбор технологии выполнения работ в соответствии с содержанием профессиональной деятельности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p>
        </w:tc>
        <w:tc>
          <w:tcPr>
            <w:tcW w:w="2629" w:type="dxa"/>
          </w:tcPr>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Сообщения, презентации.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выполнения</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индивидуальных заданий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при прохождении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производственной</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практики</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163489" w:rsidRPr="00C92D93" w:rsidRDefault="00163489" w:rsidP="00163489">
            <w:pPr>
              <w:shd w:val="clear" w:color="auto" w:fill="FFFFFF"/>
              <w:spacing w:after="0" w:line="240" w:lineRule="auto"/>
              <w:jc w:val="both"/>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освоения ОПОП</w:t>
            </w:r>
          </w:p>
          <w:p w:rsidR="00163489" w:rsidRPr="00C92D93" w:rsidRDefault="00163489" w:rsidP="00163489">
            <w:pPr>
              <w:suppressAutoHyphens/>
              <w:jc w:val="both"/>
              <w:rPr>
                <w:rFonts w:ascii="Times New Roman" w:hAnsi="Times New Roman" w:cs="Times New Roman"/>
                <w:i/>
                <w:sz w:val="24"/>
                <w:szCs w:val="24"/>
              </w:rPr>
            </w:pPr>
          </w:p>
        </w:tc>
      </w:tr>
      <w:tr w:rsidR="000C1879" w:rsidRPr="00C92D93" w:rsidTr="00DB7886">
        <w:trPr>
          <w:trHeight w:val="8493"/>
        </w:trPr>
        <w:tc>
          <w:tcPr>
            <w:tcW w:w="2563" w:type="dxa"/>
          </w:tcPr>
          <w:p w:rsidR="00DD33AC" w:rsidRPr="00C92D93" w:rsidRDefault="00DD33AC" w:rsidP="00DD33AC">
            <w:pPr>
              <w:pStyle w:val="ConsPlusNormal"/>
              <w:spacing w:before="220"/>
              <w:ind w:firstLine="33"/>
              <w:rPr>
                <w:rFonts w:ascii="Times New Roman" w:hAnsi="Times New Roman" w:cs="Times New Roman"/>
                <w:sz w:val="24"/>
                <w:szCs w:val="24"/>
              </w:rPr>
            </w:pPr>
            <w:r w:rsidRPr="00C92D93">
              <w:rPr>
                <w:rFonts w:ascii="Times New Roman" w:hAnsi="Times New Roman" w:cs="Times New Roman"/>
                <w:sz w:val="24"/>
                <w:szCs w:val="24"/>
              </w:rPr>
              <w:t>ПК 4.1. Определять техническое состояние деталей, узлов и изделий транспортного электрооборудования и автоматики.</w:t>
            </w:r>
          </w:p>
          <w:p w:rsidR="00DD33AC" w:rsidRPr="00C92D93" w:rsidRDefault="00DD33AC" w:rsidP="00DD33AC">
            <w:pPr>
              <w:pStyle w:val="ConsPlusNormal"/>
              <w:spacing w:before="220"/>
              <w:ind w:firstLine="33"/>
              <w:rPr>
                <w:rFonts w:ascii="Times New Roman" w:hAnsi="Times New Roman" w:cs="Times New Roman"/>
                <w:sz w:val="24"/>
                <w:szCs w:val="24"/>
              </w:rPr>
            </w:pPr>
            <w:r w:rsidRPr="00C92D93">
              <w:rPr>
                <w:rFonts w:ascii="Times New Roman" w:hAnsi="Times New Roman" w:cs="Times New Roman"/>
                <w:sz w:val="24"/>
                <w:szCs w:val="24"/>
              </w:rPr>
              <w:t xml:space="preserve">ПК 4.2. Анализировать техническое состояние и производить </w:t>
            </w:r>
            <w:proofErr w:type="spellStart"/>
            <w:r w:rsidRPr="00C92D93">
              <w:rPr>
                <w:rFonts w:ascii="Times New Roman" w:hAnsi="Times New Roman" w:cs="Times New Roman"/>
                <w:sz w:val="24"/>
                <w:szCs w:val="24"/>
              </w:rPr>
              <w:t>дефектовку</w:t>
            </w:r>
            <w:proofErr w:type="spellEnd"/>
            <w:r w:rsidRPr="00C92D93">
              <w:rPr>
                <w:rFonts w:ascii="Times New Roman" w:hAnsi="Times New Roman" w:cs="Times New Roman"/>
                <w:sz w:val="24"/>
                <w:szCs w:val="24"/>
              </w:rPr>
              <w:t xml:space="preserve"> деталей и узлов транспортного электрооборудования и автоматики.</w:t>
            </w:r>
          </w:p>
          <w:p w:rsidR="00DD33AC" w:rsidRPr="00C92D93" w:rsidRDefault="00DD33AC" w:rsidP="00DD33AC">
            <w:pPr>
              <w:pStyle w:val="ConsPlusNormal"/>
              <w:spacing w:before="220"/>
              <w:ind w:firstLine="33"/>
              <w:rPr>
                <w:rFonts w:ascii="Times New Roman" w:hAnsi="Times New Roman" w:cs="Times New Roman"/>
                <w:sz w:val="24"/>
                <w:szCs w:val="24"/>
              </w:rPr>
            </w:pPr>
            <w:r w:rsidRPr="00C92D93">
              <w:rPr>
                <w:rFonts w:ascii="Times New Roman" w:hAnsi="Times New Roman" w:cs="Times New Roman"/>
                <w:sz w:val="24"/>
                <w:szCs w:val="24"/>
              </w:rPr>
              <w:t xml:space="preserve">ПК 4.3. 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w:t>
            </w:r>
            <w:r w:rsidRPr="00C92D93">
              <w:rPr>
                <w:rFonts w:ascii="Times New Roman" w:hAnsi="Times New Roman" w:cs="Times New Roman"/>
                <w:sz w:val="24"/>
                <w:szCs w:val="24"/>
              </w:rPr>
              <w:lastRenderedPageBreak/>
              <w:t>эксплуатации автотранспорта.</w:t>
            </w:r>
          </w:p>
          <w:p w:rsidR="000C1879" w:rsidRPr="00C92D93" w:rsidRDefault="000C1879" w:rsidP="00DD33AC">
            <w:pPr>
              <w:pStyle w:val="ConsPlusNormal"/>
              <w:spacing w:before="220"/>
              <w:ind w:firstLine="33"/>
              <w:rPr>
                <w:rFonts w:ascii="Times New Roman" w:hAnsi="Times New Roman" w:cs="Times New Roman"/>
                <w:i/>
                <w:sz w:val="24"/>
                <w:szCs w:val="24"/>
              </w:rPr>
            </w:pPr>
          </w:p>
        </w:tc>
        <w:tc>
          <w:tcPr>
            <w:tcW w:w="5014" w:type="dxa"/>
          </w:tcPr>
          <w:p w:rsidR="000C1879" w:rsidRPr="00C92D93" w:rsidRDefault="009D143E" w:rsidP="00DD33AC">
            <w:pPr>
              <w:rPr>
                <w:rFonts w:ascii="Times New Roman" w:hAnsi="Times New Roman" w:cs="Times New Roman"/>
                <w:sz w:val="24"/>
                <w:szCs w:val="24"/>
              </w:rPr>
            </w:pPr>
            <w:r w:rsidRPr="00C92D93">
              <w:rPr>
                <w:rFonts w:ascii="Times New Roman" w:hAnsi="Times New Roman" w:cs="Times New Roman"/>
                <w:sz w:val="24"/>
                <w:szCs w:val="24"/>
              </w:rPr>
              <w:lastRenderedPageBreak/>
              <w:t>- изложение правил диагностирования транспортного электрооборудования и автоматики</w:t>
            </w:r>
          </w:p>
          <w:p w:rsidR="009D143E" w:rsidRPr="00C92D93" w:rsidRDefault="009D143E" w:rsidP="00DD33AC">
            <w:pPr>
              <w:rPr>
                <w:rFonts w:ascii="Times New Roman" w:hAnsi="Times New Roman" w:cs="Times New Roman"/>
                <w:sz w:val="24"/>
                <w:szCs w:val="24"/>
              </w:rPr>
            </w:pPr>
            <w:r w:rsidRPr="00C92D93">
              <w:rPr>
                <w:rFonts w:ascii="Times New Roman" w:hAnsi="Times New Roman" w:cs="Times New Roman"/>
                <w:sz w:val="24"/>
                <w:szCs w:val="24"/>
              </w:rPr>
              <w:t>-разработка алгоритма поиска     неисправностей в системах           транспортного электрооборудования</w:t>
            </w:r>
          </w:p>
          <w:p w:rsidR="009D143E" w:rsidRPr="00C92D93" w:rsidRDefault="009D143E"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-быстрота и правильность обнаружения причин неисправностей</w:t>
            </w:r>
          </w:p>
          <w:p w:rsidR="009D143E" w:rsidRPr="00C92D93" w:rsidRDefault="009D143E"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-проведение сравнительного анализа современных систем</w:t>
            </w:r>
          </w:p>
          <w:p w:rsidR="009D143E" w:rsidRPr="00C92D93" w:rsidRDefault="009D143E" w:rsidP="00DD33AC">
            <w:pPr>
              <w:numPr>
                <w:ilvl w:val="0"/>
                <w:numId w:val="19"/>
              </w:numPr>
              <w:spacing w:after="0"/>
              <w:ind w:left="33" w:hanging="33"/>
              <w:rPr>
                <w:rFonts w:ascii="Times New Roman" w:hAnsi="Times New Roman" w:cs="Times New Roman"/>
                <w:bCs/>
                <w:sz w:val="24"/>
                <w:szCs w:val="24"/>
              </w:rPr>
            </w:pPr>
            <w:r w:rsidRPr="00C92D93">
              <w:rPr>
                <w:rFonts w:ascii="Times New Roman" w:hAnsi="Times New Roman" w:cs="Times New Roman"/>
                <w:bCs/>
                <w:sz w:val="24"/>
                <w:szCs w:val="24"/>
              </w:rPr>
              <w:t xml:space="preserve">правильность выбора диагностических параметров для определения </w:t>
            </w:r>
            <w:r w:rsidRPr="00C92D93">
              <w:rPr>
                <w:rFonts w:ascii="Times New Roman" w:hAnsi="Times New Roman" w:cs="Times New Roman"/>
                <w:sz w:val="24"/>
                <w:szCs w:val="24"/>
              </w:rPr>
              <w:t>технического состояния автомобиля его агрегатов и систем;</w:t>
            </w:r>
          </w:p>
          <w:p w:rsidR="009D143E" w:rsidRPr="00C92D93" w:rsidRDefault="009D143E" w:rsidP="00DD33AC">
            <w:pPr>
              <w:numPr>
                <w:ilvl w:val="0"/>
                <w:numId w:val="19"/>
              </w:numPr>
              <w:spacing w:after="0"/>
              <w:ind w:left="33" w:hanging="33"/>
              <w:rPr>
                <w:rFonts w:ascii="Times New Roman" w:hAnsi="Times New Roman" w:cs="Times New Roman"/>
                <w:bCs/>
                <w:sz w:val="24"/>
                <w:szCs w:val="24"/>
              </w:rPr>
            </w:pPr>
            <w:r w:rsidRPr="00C92D93">
              <w:rPr>
                <w:rFonts w:ascii="Times New Roman" w:hAnsi="Times New Roman" w:cs="Times New Roman"/>
                <w:bCs/>
                <w:sz w:val="24"/>
                <w:szCs w:val="24"/>
              </w:rPr>
              <w:t>правильность принятия решения по результатам определения технического состояния</w:t>
            </w:r>
            <w:r w:rsidRPr="00C92D93">
              <w:rPr>
                <w:rFonts w:ascii="Times New Roman" w:hAnsi="Times New Roman" w:cs="Times New Roman"/>
                <w:sz w:val="24"/>
                <w:szCs w:val="24"/>
              </w:rPr>
              <w:t xml:space="preserve"> систем           транспортного электрооборудования</w:t>
            </w:r>
          </w:p>
          <w:p w:rsidR="009D143E" w:rsidRPr="00C92D93" w:rsidRDefault="00DD33AC"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 xml:space="preserve">- </w:t>
            </w:r>
            <w:r w:rsidR="009D143E" w:rsidRPr="00C92D93">
              <w:rPr>
                <w:rFonts w:ascii="Times New Roman" w:hAnsi="Times New Roman" w:cs="Times New Roman"/>
                <w:sz w:val="24"/>
                <w:szCs w:val="24"/>
              </w:rPr>
              <w:t xml:space="preserve">выбор методов диагностирования систем, изделий, узлов и деталей    транспортного электрооборудования   и элементов автоматики            </w:t>
            </w:r>
          </w:p>
          <w:p w:rsidR="009D143E" w:rsidRPr="00C92D93" w:rsidRDefault="009D143E" w:rsidP="00DD33AC">
            <w:pPr>
              <w:spacing w:before="60"/>
              <w:ind w:right="-1"/>
              <w:rPr>
                <w:rFonts w:ascii="Times New Roman" w:hAnsi="Times New Roman" w:cs="Times New Roman"/>
                <w:sz w:val="24"/>
                <w:szCs w:val="24"/>
              </w:rPr>
            </w:pPr>
            <w:r w:rsidRPr="00C92D93">
              <w:rPr>
                <w:rFonts w:ascii="Times New Roman" w:hAnsi="Times New Roman" w:cs="Times New Roman"/>
                <w:bCs/>
                <w:sz w:val="24"/>
                <w:szCs w:val="24"/>
              </w:rPr>
              <w:t xml:space="preserve">- обоснованный выбор диагностического оборудования для определения </w:t>
            </w:r>
            <w:r w:rsidRPr="00C92D93">
              <w:rPr>
                <w:rFonts w:ascii="Times New Roman" w:hAnsi="Times New Roman" w:cs="Times New Roman"/>
                <w:sz w:val="24"/>
                <w:szCs w:val="24"/>
              </w:rPr>
              <w:t>технического состояния систем, изделий, узлов и деталей    транспортного электрооборудования   и элементов автоматики</w:t>
            </w:r>
          </w:p>
          <w:p w:rsidR="009D143E" w:rsidRPr="00C92D93" w:rsidRDefault="00DD33AC"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lastRenderedPageBreak/>
              <w:t xml:space="preserve">- </w:t>
            </w:r>
            <w:r w:rsidR="009D143E" w:rsidRPr="00C92D93">
              <w:rPr>
                <w:rFonts w:ascii="Times New Roman" w:hAnsi="Times New Roman" w:cs="Times New Roman"/>
                <w:sz w:val="24"/>
                <w:szCs w:val="24"/>
              </w:rPr>
              <w:t>выбор стендов, приборов диагностирования систем, изделий, узлов и деталей    транспортного электрооборудования   и элементов автоматики</w:t>
            </w:r>
          </w:p>
          <w:p w:rsidR="009D143E" w:rsidRPr="00C92D93" w:rsidRDefault="009D143E"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-проведение диагностических работ систем           транспортного электрооборудования, демонстрация навыков диагностики</w:t>
            </w:r>
          </w:p>
          <w:p w:rsidR="009D143E" w:rsidRPr="00C92D93" w:rsidRDefault="00DD33AC"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 xml:space="preserve">- </w:t>
            </w:r>
            <w:r w:rsidR="009D143E" w:rsidRPr="00C92D93">
              <w:rPr>
                <w:rFonts w:ascii="Times New Roman" w:hAnsi="Times New Roman" w:cs="Times New Roman"/>
                <w:sz w:val="24"/>
                <w:szCs w:val="24"/>
              </w:rPr>
              <w:t>умение решать прикладные задачи, используя пакеты прикладных программ</w:t>
            </w:r>
          </w:p>
          <w:p w:rsidR="009D143E" w:rsidRPr="00C92D93" w:rsidRDefault="00DD33AC"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 xml:space="preserve">- </w:t>
            </w:r>
            <w:r w:rsidR="009D143E" w:rsidRPr="00C92D93">
              <w:rPr>
                <w:rFonts w:ascii="Times New Roman" w:hAnsi="Times New Roman" w:cs="Times New Roman"/>
                <w:sz w:val="24"/>
                <w:szCs w:val="24"/>
              </w:rPr>
              <w:t>применение компьютерных технологий при диагностировании транспортного  электрооборудования и элементов     автоматики;</w:t>
            </w:r>
          </w:p>
          <w:p w:rsidR="009D143E" w:rsidRPr="00C92D93" w:rsidRDefault="00DD33AC" w:rsidP="00DD33AC">
            <w:pPr>
              <w:rPr>
                <w:rFonts w:ascii="Times New Roman" w:hAnsi="Times New Roman" w:cs="Times New Roman"/>
                <w:b/>
                <w:sz w:val="24"/>
                <w:szCs w:val="24"/>
              </w:rPr>
            </w:pPr>
            <w:r w:rsidRPr="00C92D93">
              <w:rPr>
                <w:rFonts w:ascii="Times New Roman" w:hAnsi="Times New Roman" w:cs="Times New Roman"/>
                <w:sz w:val="24"/>
                <w:szCs w:val="24"/>
              </w:rPr>
              <w:t xml:space="preserve">- </w:t>
            </w:r>
            <w:r w:rsidR="009D143E" w:rsidRPr="00C92D93">
              <w:rPr>
                <w:rFonts w:ascii="Times New Roman" w:hAnsi="Times New Roman" w:cs="Times New Roman"/>
                <w:sz w:val="24"/>
                <w:szCs w:val="24"/>
              </w:rPr>
              <w:t>определение причин отказа в работе отдельных систем и приборов электрооборудования и устранение их;</w:t>
            </w:r>
          </w:p>
          <w:p w:rsidR="009D143E" w:rsidRPr="00C92D93" w:rsidRDefault="00DD33AC" w:rsidP="00DD33AC">
            <w:pPr>
              <w:spacing w:before="60"/>
              <w:ind w:right="-1"/>
              <w:rPr>
                <w:rFonts w:ascii="Times New Roman" w:hAnsi="Times New Roman" w:cs="Times New Roman"/>
                <w:kern w:val="24"/>
                <w:sz w:val="24"/>
                <w:szCs w:val="24"/>
              </w:rPr>
            </w:pPr>
            <w:r w:rsidRPr="00C92D93">
              <w:rPr>
                <w:rFonts w:ascii="Times New Roman" w:hAnsi="Times New Roman" w:cs="Times New Roman"/>
                <w:kern w:val="24"/>
                <w:sz w:val="24"/>
                <w:szCs w:val="24"/>
              </w:rPr>
              <w:t xml:space="preserve">- </w:t>
            </w:r>
            <w:r w:rsidR="009D143E" w:rsidRPr="00C92D93">
              <w:rPr>
                <w:rFonts w:ascii="Times New Roman" w:hAnsi="Times New Roman" w:cs="Times New Roman"/>
                <w:kern w:val="24"/>
                <w:sz w:val="24"/>
                <w:szCs w:val="24"/>
              </w:rPr>
              <w:t xml:space="preserve">выбор методов </w:t>
            </w:r>
            <w:proofErr w:type="spellStart"/>
            <w:r w:rsidR="009D143E" w:rsidRPr="00C92D93">
              <w:rPr>
                <w:rFonts w:ascii="Times New Roman" w:hAnsi="Times New Roman" w:cs="Times New Roman"/>
                <w:kern w:val="24"/>
                <w:sz w:val="24"/>
                <w:szCs w:val="24"/>
              </w:rPr>
              <w:t>дефектациидеталей</w:t>
            </w:r>
            <w:proofErr w:type="spellEnd"/>
          </w:p>
          <w:p w:rsidR="009D143E" w:rsidRPr="00C92D93" w:rsidRDefault="00DD33AC" w:rsidP="00DD33AC">
            <w:pPr>
              <w:spacing w:before="60"/>
              <w:ind w:right="-1"/>
              <w:rPr>
                <w:rFonts w:ascii="Times New Roman" w:hAnsi="Times New Roman" w:cs="Times New Roman"/>
                <w:sz w:val="24"/>
                <w:szCs w:val="24"/>
              </w:rPr>
            </w:pPr>
            <w:r w:rsidRPr="00C92D93">
              <w:rPr>
                <w:rFonts w:ascii="Times New Roman" w:hAnsi="Times New Roman" w:cs="Times New Roman"/>
                <w:sz w:val="24"/>
                <w:szCs w:val="24"/>
              </w:rPr>
              <w:t xml:space="preserve">- </w:t>
            </w:r>
            <w:r w:rsidR="009D143E" w:rsidRPr="00C92D93">
              <w:rPr>
                <w:rFonts w:ascii="Times New Roman" w:hAnsi="Times New Roman" w:cs="Times New Roman"/>
                <w:sz w:val="24"/>
                <w:szCs w:val="24"/>
              </w:rPr>
              <w:t xml:space="preserve">проведение </w:t>
            </w:r>
            <w:proofErr w:type="spellStart"/>
            <w:r w:rsidR="009D143E" w:rsidRPr="00C92D93">
              <w:rPr>
                <w:rFonts w:ascii="Times New Roman" w:hAnsi="Times New Roman" w:cs="Times New Roman"/>
                <w:sz w:val="24"/>
                <w:szCs w:val="24"/>
              </w:rPr>
              <w:t>дефектации</w:t>
            </w:r>
            <w:proofErr w:type="spellEnd"/>
            <w:r w:rsidR="009D143E" w:rsidRPr="00C92D93">
              <w:rPr>
                <w:rFonts w:ascii="Times New Roman" w:hAnsi="Times New Roman" w:cs="Times New Roman"/>
                <w:sz w:val="24"/>
                <w:szCs w:val="24"/>
              </w:rPr>
              <w:t xml:space="preserve"> деталей и узлов транспортного электрооборудования и автоматики</w:t>
            </w:r>
          </w:p>
          <w:p w:rsidR="009D143E" w:rsidRPr="00C92D93" w:rsidRDefault="00DD33AC" w:rsidP="00DD33AC">
            <w:pPr>
              <w:rPr>
                <w:rFonts w:ascii="Times New Roman" w:hAnsi="Times New Roman" w:cs="Times New Roman"/>
                <w:bCs/>
                <w:sz w:val="24"/>
                <w:szCs w:val="24"/>
              </w:rPr>
            </w:pPr>
            <w:r w:rsidRPr="00C92D93">
              <w:rPr>
                <w:rFonts w:ascii="Times New Roman" w:hAnsi="Times New Roman" w:cs="Times New Roman"/>
                <w:bCs/>
                <w:sz w:val="24"/>
                <w:szCs w:val="24"/>
              </w:rPr>
              <w:t xml:space="preserve">- </w:t>
            </w:r>
            <w:r w:rsidR="009D143E" w:rsidRPr="00C92D93">
              <w:rPr>
                <w:rFonts w:ascii="Times New Roman" w:hAnsi="Times New Roman" w:cs="Times New Roman"/>
                <w:bCs/>
                <w:sz w:val="24"/>
                <w:szCs w:val="24"/>
              </w:rPr>
              <w:t xml:space="preserve">правильность выбора комплекта </w:t>
            </w:r>
            <w:r w:rsidR="009D143E" w:rsidRPr="00C92D93">
              <w:rPr>
                <w:rFonts w:ascii="Times New Roman" w:hAnsi="Times New Roman" w:cs="Times New Roman"/>
                <w:sz w:val="24"/>
                <w:szCs w:val="24"/>
              </w:rPr>
              <w:t>учетно-отчетной документации по диагностировании деталей и узлов транспортного электрооборудования и автоматики</w:t>
            </w:r>
            <w:proofErr w:type="gramStart"/>
            <w:r w:rsidR="009D143E" w:rsidRPr="00C92D93">
              <w:rPr>
                <w:rFonts w:ascii="Times New Roman" w:hAnsi="Times New Roman" w:cs="Times New Roman"/>
                <w:bCs/>
                <w:sz w:val="24"/>
                <w:szCs w:val="24"/>
              </w:rPr>
              <w:t xml:space="preserve"> ;</w:t>
            </w:r>
            <w:proofErr w:type="gramEnd"/>
          </w:p>
          <w:p w:rsidR="009D143E" w:rsidRPr="00C92D93" w:rsidRDefault="009D143E" w:rsidP="00DD33AC">
            <w:pPr>
              <w:spacing w:before="60"/>
              <w:ind w:right="-1"/>
              <w:rPr>
                <w:rFonts w:ascii="Times New Roman" w:hAnsi="Times New Roman" w:cs="Times New Roman"/>
                <w:bCs/>
                <w:sz w:val="24"/>
                <w:szCs w:val="24"/>
              </w:rPr>
            </w:pPr>
            <w:r w:rsidRPr="00C92D93">
              <w:rPr>
                <w:rFonts w:ascii="Times New Roman" w:hAnsi="Times New Roman" w:cs="Times New Roman"/>
                <w:bCs/>
                <w:sz w:val="24"/>
                <w:szCs w:val="24"/>
              </w:rPr>
              <w:t>-демонстрация навыков оформления документации</w:t>
            </w:r>
          </w:p>
          <w:p w:rsidR="009D143E" w:rsidRPr="00C92D93" w:rsidRDefault="00DD33AC" w:rsidP="00DD33AC">
            <w:pPr>
              <w:ind w:right="1152"/>
              <w:rPr>
                <w:rFonts w:ascii="Times New Roman" w:hAnsi="Times New Roman" w:cs="Times New Roman"/>
                <w:b/>
                <w:sz w:val="24"/>
                <w:szCs w:val="24"/>
              </w:rPr>
            </w:pPr>
            <w:r w:rsidRPr="00C92D93">
              <w:rPr>
                <w:rFonts w:ascii="Times New Roman" w:hAnsi="Times New Roman" w:cs="Times New Roman"/>
                <w:sz w:val="24"/>
                <w:szCs w:val="24"/>
              </w:rPr>
              <w:t xml:space="preserve">- Умение </w:t>
            </w:r>
            <w:r w:rsidR="009D143E" w:rsidRPr="00C92D93">
              <w:rPr>
                <w:rFonts w:ascii="Times New Roman" w:hAnsi="Times New Roman" w:cs="Times New Roman"/>
                <w:sz w:val="24"/>
                <w:szCs w:val="24"/>
              </w:rPr>
              <w:t>прогнозировать техническое состояние изделий транспортного электрооборудования и автоматики</w:t>
            </w:r>
          </w:p>
          <w:p w:rsidR="009D143E" w:rsidRPr="00C92D93" w:rsidRDefault="009D143E" w:rsidP="009D143E">
            <w:pPr>
              <w:spacing w:before="60"/>
              <w:ind w:right="-1"/>
              <w:rPr>
                <w:rFonts w:ascii="Times New Roman" w:hAnsi="Times New Roman" w:cs="Times New Roman"/>
                <w:sz w:val="24"/>
                <w:szCs w:val="24"/>
              </w:rPr>
            </w:pPr>
          </w:p>
        </w:tc>
        <w:tc>
          <w:tcPr>
            <w:tcW w:w="2629" w:type="dxa"/>
          </w:tcPr>
          <w:p w:rsidR="00DD33AC" w:rsidRPr="00C92D93" w:rsidRDefault="00DD33AC" w:rsidP="00DD33AC">
            <w:pPr>
              <w:rPr>
                <w:rFonts w:ascii="Times New Roman" w:hAnsi="Times New Roman" w:cs="Times New Roman"/>
                <w:sz w:val="24"/>
                <w:szCs w:val="24"/>
                <w:u w:val="single"/>
              </w:rPr>
            </w:pPr>
            <w:r w:rsidRPr="00C92D93">
              <w:rPr>
                <w:rFonts w:ascii="Times New Roman" w:hAnsi="Times New Roman" w:cs="Times New Roman"/>
                <w:sz w:val="24"/>
                <w:szCs w:val="24"/>
                <w:u w:val="single"/>
              </w:rPr>
              <w:lastRenderedPageBreak/>
              <w:t>Текущий контроль:</w:t>
            </w:r>
          </w:p>
          <w:p w:rsidR="00DD33AC" w:rsidRPr="00C92D93" w:rsidRDefault="00DD33AC" w:rsidP="00DD33AC">
            <w:pPr>
              <w:rPr>
                <w:rFonts w:ascii="Times New Roman" w:hAnsi="Times New Roman" w:cs="Times New Roman"/>
                <w:sz w:val="24"/>
                <w:szCs w:val="24"/>
              </w:rPr>
            </w:pPr>
            <w:r w:rsidRPr="00C92D93">
              <w:rPr>
                <w:rFonts w:ascii="Times New Roman" w:hAnsi="Times New Roman" w:cs="Times New Roman"/>
                <w:sz w:val="24"/>
                <w:szCs w:val="24"/>
              </w:rPr>
              <w:t>Тестирование</w:t>
            </w:r>
          </w:p>
          <w:p w:rsidR="00DD33AC" w:rsidRPr="00C92D93" w:rsidRDefault="00DD33AC" w:rsidP="00DD33AC">
            <w:pPr>
              <w:rPr>
                <w:rFonts w:ascii="Times New Roman" w:hAnsi="Times New Roman" w:cs="Times New Roman"/>
                <w:sz w:val="24"/>
                <w:szCs w:val="24"/>
              </w:rPr>
            </w:pPr>
            <w:r w:rsidRPr="00C92D93">
              <w:rPr>
                <w:rFonts w:ascii="Times New Roman" w:hAnsi="Times New Roman" w:cs="Times New Roman"/>
                <w:sz w:val="24"/>
                <w:szCs w:val="24"/>
              </w:rPr>
              <w:t>Устный опрос</w:t>
            </w:r>
          </w:p>
          <w:p w:rsidR="00DD33AC" w:rsidRPr="00C92D93" w:rsidRDefault="00DD33AC" w:rsidP="00DD33AC">
            <w:pPr>
              <w:rPr>
                <w:rFonts w:ascii="Times New Roman" w:hAnsi="Times New Roman" w:cs="Times New Roman"/>
                <w:sz w:val="24"/>
                <w:szCs w:val="24"/>
              </w:rPr>
            </w:pPr>
            <w:r w:rsidRPr="00C92D93">
              <w:rPr>
                <w:rFonts w:ascii="Times New Roman" w:hAnsi="Times New Roman" w:cs="Times New Roman"/>
                <w:sz w:val="24"/>
                <w:szCs w:val="24"/>
              </w:rPr>
              <w:t xml:space="preserve"> Практическое задание:</w:t>
            </w:r>
          </w:p>
          <w:p w:rsidR="00DD33AC" w:rsidRPr="00C92D93" w:rsidRDefault="00DD33AC" w:rsidP="00DD33AC">
            <w:pPr>
              <w:rPr>
                <w:rFonts w:ascii="Times New Roman" w:hAnsi="Times New Roman" w:cs="Times New Roman"/>
                <w:sz w:val="24"/>
                <w:szCs w:val="24"/>
              </w:rPr>
            </w:pPr>
            <w:r w:rsidRPr="00C92D93">
              <w:rPr>
                <w:rFonts w:ascii="Times New Roman" w:hAnsi="Times New Roman" w:cs="Times New Roman"/>
                <w:sz w:val="24"/>
                <w:szCs w:val="24"/>
              </w:rPr>
              <w:t xml:space="preserve">  выполнение лабораторной работы</w:t>
            </w:r>
          </w:p>
          <w:p w:rsidR="00DD33AC" w:rsidRPr="00C92D93" w:rsidRDefault="00DD33AC" w:rsidP="00DD33AC">
            <w:pPr>
              <w:rPr>
                <w:rFonts w:ascii="Times New Roman" w:hAnsi="Times New Roman" w:cs="Times New Roman"/>
                <w:sz w:val="24"/>
                <w:szCs w:val="24"/>
              </w:rPr>
            </w:pPr>
            <w:r w:rsidRPr="00C92D93">
              <w:rPr>
                <w:rFonts w:ascii="Times New Roman" w:hAnsi="Times New Roman" w:cs="Times New Roman"/>
                <w:sz w:val="24"/>
                <w:szCs w:val="24"/>
              </w:rPr>
              <w:t>Экспертная оценка выполненного задания.</w:t>
            </w:r>
          </w:p>
          <w:p w:rsidR="00DD33AC" w:rsidRPr="00C92D93" w:rsidRDefault="00DD33AC" w:rsidP="00DD33AC">
            <w:pPr>
              <w:rPr>
                <w:rFonts w:ascii="Times New Roman" w:hAnsi="Times New Roman" w:cs="Times New Roman"/>
                <w:sz w:val="24"/>
                <w:szCs w:val="24"/>
              </w:rPr>
            </w:pPr>
            <w:r w:rsidRPr="00C92D93">
              <w:rPr>
                <w:rFonts w:ascii="Times New Roman" w:hAnsi="Times New Roman" w:cs="Times New Roman"/>
                <w:sz w:val="24"/>
                <w:szCs w:val="24"/>
              </w:rPr>
              <w:t>Экспертная оценка качества выполненного задания</w:t>
            </w:r>
          </w:p>
          <w:p w:rsidR="00DD33AC" w:rsidRPr="00C92D93" w:rsidRDefault="00DD33AC" w:rsidP="00DD33AC">
            <w:pPr>
              <w:rPr>
                <w:rFonts w:ascii="Times New Roman" w:hAnsi="Times New Roman" w:cs="Times New Roman"/>
                <w:sz w:val="24"/>
                <w:szCs w:val="24"/>
                <w:u w:val="single"/>
              </w:rPr>
            </w:pPr>
            <w:r w:rsidRPr="00C92D93">
              <w:rPr>
                <w:rFonts w:ascii="Times New Roman" w:hAnsi="Times New Roman" w:cs="Times New Roman"/>
                <w:sz w:val="24"/>
                <w:szCs w:val="24"/>
                <w:u w:val="single"/>
              </w:rPr>
              <w:t>Итоговый контроль:</w:t>
            </w:r>
          </w:p>
          <w:p w:rsidR="000C1879" w:rsidRPr="00C92D93" w:rsidRDefault="00DD33AC" w:rsidP="00DD33AC">
            <w:pPr>
              <w:rPr>
                <w:rFonts w:ascii="Times New Roman" w:hAnsi="Times New Roman" w:cs="Times New Roman"/>
                <w:i/>
                <w:sz w:val="24"/>
                <w:szCs w:val="24"/>
              </w:rPr>
            </w:pPr>
            <w:r w:rsidRPr="00C92D93">
              <w:rPr>
                <w:rFonts w:ascii="Times New Roman" w:hAnsi="Times New Roman" w:cs="Times New Roman"/>
                <w:sz w:val="24"/>
                <w:szCs w:val="24"/>
              </w:rPr>
              <w:t>Экзамен по модулю</w:t>
            </w:r>
          </w:p>
        </w:tc>
      </w:tr>
      <w:tr w:rsidR="00DB7886" w:rsidRPr="00C92D93" w:rsidTr="00DB7886">
        <w:trPr>
          <w:trHeight w:val="69"/>
        </w:trPr>
        <w:tc>
          <w:tcPr>
            <w:tcW w:w="2563" w:type="dxa"/>
          </w:tcPr>
          <w:p w:rsidR="00DB7886" w:rsidRPr="00C92D93" w:rsidRDefault="00DB7886" w:rsidP="008C3341">
            <w:pPr>
              <w:rPr>
                <w:rStyle w:val="a8"/>
                <w:rFonts w:ascii="Times New Roman" w:hAnsi="Times New Roman"/>
                <w:i w:val="0"/>
                <w:sz w:val="24"/>
                <w:szCs w:val="24"/>
              </w:rPr>
            </w:pPr>
            <w:r w:rsidRPr="00C92D93">
              <w:rPr>
                <w:rStyle w:val="a8"/>
                <w:rFonts w:ascii="Times New Roman" w:hAnsi="Times New Roman"/>
                <w:i w:val="0"/>
                <w:sz w:val="24"/>
                <w:szCs w:val="24"/>
              </w:rPr>
              <w:lastRenderedPageBreak/>
              <w:t>ЛР.1</w:t>
            </w:r>
          </w:p>
        </w:tc>
        <w:tc>
          <w:tcPr>
            <w:tcW w:w="5014" w:type="dxa"/>
          </w:tcPr>
          <w:p w:rsidR="00DB7886" w:rsidRPr="00C92D93" w:rsidRDefault="00DB7886" w:rsidP="008C3341">
            <w:pPr>
              <w:jc w:val="both"/>
              <w:rPr>
                <w:rFonts w:ascii="Times New Roman" w:hAnsi="Times New Roman" w:cs="Times New Roman"/>
                <w:sz w:val="24"/>
                <w:szCs w:val="24"/>
              </w:rPr>
            </w:pPr>
            <w:r w:rsidRPr="00C92D93">
              <w:rPr>
                <w:rFonts w:ascii="Times New Roman" w:hAnsi="Times New Roman" w:cs="Times New Roman"/>
                <w:sz w:val="24"/>
                <w:szCs w:val="24"/>
              </w:rPr>
              <w:t>Осознающий себя гражданином и защитником великой страны</w:t>
            </w:r>
          </w:p>
        </w:tc>
        <w:tc>
          <w:tcPr>
            <w:tcW w:w="2629" w:type="dxa"/>
          </w:tcPr>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p w:rsidR="00DB7886" w:rsidRPr="00C92D93" w:rsidRDefault="00DB7886" w:rsidP="008C3341">
            <w:pPr>
              <w:shd w:val="clear" w:color="auto" w:fill="FFFFFF"/>
              <w:spacing w:after="0"/>
              <w:rPr>
                <w:rFonts w:ascii="Times New Roman" w:eastAsia="Times New Roman" w:hAnsi="Times New Roman" w:cs="Times New Roman"/>
                <w:i/>
                <w:sz w:val="24"/>
                <w:szCs w:val="24"/>
              </w:rPr>
            </w:pPr>
          </w:p>
        </w:tc>
      </w:tr>
      <w:tr w:rsidR="00DB7886" w:rsidRPr="00C92D93" w:rsidTr="00DB7886">
        <w:trPr>
          <w:trHeight w:val="69"/>
        </w:trPr>
        <w:tc>
          <w:tcPr>
            <w:tcW w:w="2563" w:type="dxa"/>
          </w:tcPr>
          <w:p w:rsidR="00DB7886" w:rsidRPr="00C92D93" w:rsidRDefault="00DB7886" w:rsidP="008C3341">
            <w:pPr>
              <w:rPr>
                <w:rStyle w:val="a8"/>
                <w:rFonts w:ascii="Times New Roman" w:hAnsi="Times New Roman"/>
                <w:i w:val="0"/>
                <w:sz w:val="24"/>
                <w:szCs w:val="24"/>
              </w:rPr>
            </w:pPr>
            <w:r w:rsidRPr="00C92D93">
              <w:rPr>
                <w:rStyle w:val="a8"/>
                <w:rFonts w:ascii="Times New Roman" w:hAnsi="Times New Roman"/>
                <w:i w:val="0"/>
                <w:sz w:val="24"/>
                <w:szCs w:val="24"/>
              </w:rPr>
              <w:t>ЛР.2</w:t>
            </w:r>
          </w:p>
        </w:tc>
        <w:tc>
          <w:tcPr>
            <w:tcW w:w="5014" w:type="dxa"/>
          </w:tcPr>
          <w:p w:rsidR="00DB7886" w:rsidRPr="00C92D93" w:rsidRDefault="00DB7886" w:rsidP="008C3341">
            <w:pPr>
              <w:jc w:val="both"/>
              <w:rPr>
                <w:rFonts w:ascii="Times New Roman" w:hAnsi="Times New Roman" w:cs="Times New Roman"/>
                <w:sz w:val="24"/>
                <w:szCs w:val="24"/>
              </w:rPr>
            </w:pPr>
            <w:r w:rsidRPr="00C92D93">
              <w:rPr>
                <w:rFonts w:ascii="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C92D93">
              <w:rPr>
                <w:rFonts w:ascii="Times New Roman" w:hAnsi="Times New Roman" w:cs="Times New Roman"/>
                <w:sz w:val="24"/>
                <w:szCs w:val="24"/>
              </w:rPr>
              <w:lastRenderedPageBreak/>
              <w:t>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29" w:type="dxa"/>
          </w:tcPr>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lastRenderedPageBreak/>
              <w:t>Экспертное наблюдение</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lastRenderedPageBreak/>
              <w:t>образовательных ситуаций</w:t>
            </w:r>
          </w:p>
          <w:p w:rsidR="00DB7886" w:rsidRPr="00C92D93" w:rsidRDefault="00DB7886" w:rsidP="008C3341">
            <w:pPr>
              <w:shd w:val="clear" w:color="auto" w:fill="FFFFFF"/>
              <w:spacing w:after="0"/>
              <w:rPr>
                <w:rFonts w:ascii="Times New Roman" w:eastAsia="Times New Roman" w:hAnsi="Times New Roman" w:cs="Times New Roman"/>
                <w:i/>
                <w:sz w:val="24"/>
                <w:szCs w:val="24"/>
              </w:rPr>
            </w:pPr>
          </w:p>
        </w:tc>
      </w:tr>
      <w:tr w:rsidR="00DB7886" w:rsidRPr="00C92D93" w:rsidTr="00DB7886">
        <w:trPr>
          <w:trHeight w:val="69"/>
        </w:trPr>
        <w:tc>
          <w:tcPr>
            <w:tcW w:w="2563" w:type="dxa"/>
          </w:tcPr>
          <w:p w:rsidR="00DB7886" w:rsidRPr="00C92D93" w:rsidRDefault="00DB7886" w:rsidP="008C3341">
            <w:pPr>
              <w:rPr>
                <w:rStyle w:val="a8"/>
                <w:rFonts w:ascii="Times New Roman" w:hAnsi="Times New Roman"/>
                <w:i w:val="0"/>
                <w:sz w:val="24"/>
                <w:szCs w:val="24"/>
              </w:rPr>
            </w:pPr>
            <w:r w:rsidRPr="00C92D93">
              <w:rPr>
                <w:rStyle w:val="a8"/>
                <w:rFonts w:ascii="Times New Roman" w:hAnsi="Times New Roman"/>
                <w:i w:val="0"/>
                <w:sz w:val="24"/>
                <w:szCs w:val="24"/>
              </w:rPr>
              <w:lastRenderedPageBreak/>
              <w:t>ЛР.3</w:t>
            </w:r>
          </w:p>
        </w:tc>
        <w:tc>
          <w:tcPr>
            <w:tcW w:w="5014" w:type="dxa"/>
          </w:tcPr>
          <w:p w:rsidR="00DB7886" w:rsidRPr="00C92D93" w:rsidRDefault="00DB7886" w:rsidP="008C3341">
            <w:pPr>
              <w:jc w:val="both"/>
              <w:rPr>
                <w:rFonts w:ascii="Times New Roman" w:hAnsi="Times New Roman" w:cs="Times New Roman"/>
                <w:sz w:val="24"/>
                <w:szCs w:val="24"/>
              </w:rPr>
            </w:pPr>
            <w:r w:rsidRPr="00C92D93">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C92D93">
              <w:rPr>
                <w:rFonts w:ascii="Times New Roman" w:hAnsi="Times New Roman" w:cs="Times New Roman"/>
                <w:sz w:val="24"/>
                <w:szCs w:val="24"/>
              </w:rPr>
              <w:t>девиантным</w:t>
            </w:r>
            <w:proofErr w:type="spellEnd"/>
            <w:r w:rsidRPr="00C92D93">
              <w:rPr>
                <w:rFonts w:ascii="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629" w:type="dxa"/>
          </w:tcPr>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p w:rsidR="00DB7886" w:rsidRPr="00C92D93" w:rsidRDefault="00DB7886" w:rsidP="008C3341">
            <w:pPr>
              <w:shd w:val="clear" w:color="auto" w:fill="FFFFFF"/>
              <w:spacing w:after="0"/>
              <w:rPr>
                <w:rFonts w:ascii="Times New Roman" w:eastAsia="Times New Roman" w:hAnsi="Times New Roman" w:cs="Times New Roman"/>
                <w:i/>
                <w:sz w:val="24"/>
                <w:szCs w:val="24"/>
              </w:rPr>
            </w:pPr>
          </w:p>
        </w:tc>
      </w:tr>
      <w:tr w:rsidR="00DB7886" w:rsidRPr="00C92D93" w:rsidTr="00DB7886">
        <w:trPr>
          <w:trHeight w:val="69"/>
        </w:trPr>
        <w:tc>
          <w:tcPr>
            <w:tcW w:w="2563" w:type="dxa"/>
          </w:tcPr>
          <w:p w:rsidR="00DB7886" w:rsidRPr="00C92D93" w:rsidRDefault="00DB7886" w:rsidP="008C3341">
            <w:pPr>
              <w:rPr>
                <w:rStyle w:val="a8"/>
                <w:rFonts w:ascii="Times New Roman" w:hAnsi="Times New Roman"/>
                <w:i w:val="0"/>
                <w:sz w:val="24"/>
                <w:szCs w:val="24"/>
              </w:rPr>
            </w:pPr>
            <w:r w:rsidRPr="00C92D93">
              <w:rPr>
                <w:rStyle w:val="a8"/>
                <w:rFonts w:ascii="Times New Roman" w:hAnsi="Times New Roman"/>
                <w:i w:val="0"/>
                <w:sz w:val="24"/>
                <w:szCs w:val="24"/>
              </w:rPr>
              <w:t>ЛР.4</w:t>
            </w:r>
          </w:p>
        </w:tc>
        <w:tc>
          <w:tcPr>
            <w:tcW w:w="5014" w:type="dxa"/>
          </w:tcPr>
          <w:p w:rsidR="00DB7886" w:rsidRPr="00C92D93" w:rsidRDefault="00DB7886" w:rsidP="008C3341">
            <w:pPr>
              <w:jc w:val="both"/>
              <w:rPr>
                <w:rFonts w:ascii="Times New Roman" w:hAnsi="Times New Roman" w:cs="Times New Roman"/>
                <w:sz w:val="24"/>
                <w:szCs w:val="24"/>
              </w:rPr>
            </w:pPr>
            <w:r w:rsidRPr="00C92D93">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629" w:type="dxa"/>
          </w:tcPr>
          <w:p w:rsidR="00DB7886" w:rsidRPr="00C92D93" w:rsidRDefault="00DB7886"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DB7886" w:rsidRPr="00C92D93" w:rsidRDefault="00DB7886"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DB7886" w:rsidRPr="00C92D93" w:rsidRDefault="00DB7886"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p w:rsidR="00DB7886" w:rsidRPr="00C92D93" w:rsidRDefault="00DB7886" w:rsidP="008C3341">
            <w:pPr>
              <w:shd w:val="clear" w:color="auto" w:fill="FFFFFF"/>
              <w:spacing w:after="0"/>
              <w:rPr>
                <w:rFonts w:ascii="Times New Roman" w:eastAsia="Times New Roman" w:hAnsi="Times New Roman" w:cs="Times New Roman"/>
                <w:i/>
                <w:sz w:val="24"/>
                <w:szCs w:val="24"/>
              </w:rPr>
            </w:pPr>
          </w:p>
        </w:tc>
      </w:tr>
      <w:tr w:rsidR="00DB7886" w:rsidRPr="00C92D93" w:rsidTr="00DB7886">
        <w:trPr>
          <w:trHeight w:val="69"/>
        </w:trPr>
        <w:tc>
          <w:tcPr>
            <w:tcW w:w="2563" w:type="dxa"/>
          </w:tcPr>
          <w:p w:rsidR="00DB7886" w:rsidRPr="00C92D93" w:rsidRDefault="00DB7886" w:rsidP="008C3341">
            <w:pPr>
              <w:rPr>
                <w:rStyle w:val="a8"/>
                <w:rFonts w:ascii="Times New Roman" w:hAnsi="Times New Roman"/>
                <w:i w:val="0"/>
                <w:sz w:val="24"/>
                <w:szCs w:val="24"/>
              </w:rPr>
            </w:pPr>
            <w:r w:rsidRPr="00C92D93">
              <w:rPr>
                <w:rStyle w:val="a8"/>
                <w:rFonts w:ascii="Times New Roman" w:hAnsi="Times New Roman"/>
                <w:i w:val="0"/>
                <w:sz w:val="24"/>
                <w:szCs w:val="24"/>
              </w:rPr>
              <w:t>ЛР.7</w:t>
            </w:r>
          </w:p>
        </w:tc>
        <w:tc>
          <w:tcPr>
            <w:tcW w:w="5014" w:type="dxa"/>
          </w:tcPr>
          <w:p w:rsidR="00DB7886" w:rsidRPr="00C92D93" w:rsidRDefault="00DB7886" w:rsidP="008C3341">
            <w:pPr>
              <w:jc w:val="both"/>
              <w:rPr>
                <w:rFonts w:ascii="Times New Roman" w:hAnsi="Times New Roman" w:cs="Times New Roman"/>
                <w:sz w:val="24"/>
                <w:szCs w:val="24"/>
              </w:rPr>
            </w:pPr>
            <w:r w:rsidRPr="00C92D93">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629" w:type="dxa"/>
          </w:tcPr>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p w:rsidR="00DB7886" w:rsidRPr="00C92D93" w:rsidRDefault="00DB7886" w:rsidP="008C3341">
            <w:pPr>
              <w:shd w:val="clear" w:color="auto" w:fill="FFFFFF"/>
              <w:spacing w:after="0"/>
              <w:rPr>
                <w:rFonts w:ascii="Times New Roman" w:eastAsia="Times New Roman" w:hAnsi="Times New Roman" w:cs="Times New Roman"/>
                <w:i/>
                <w:sz w:val="24"/>
                <w:szCs w:val="24"/>
              </w:rPr>
            </w:pPr>
          </w:p>
        </w:tc>
      </w:tr>
      <w:tr w:rsidR="00DB7886" w:rsidRPr="00C92D93" w:rsidTr="00DB7886">
        <w:trPr>
          <w:trHeight w:val="69"/>
        </w:trPr>
        <w:tc>
          <w:tcPr>
            <w:tcW w:w="2563" w:type="dxa"/>
          </w:tcPr>
          <w:p w:rsidR="00DB7886" w:rsidRPr="00C92D93" w:rsidRDefault="00DB7886" w:rsidP="008C3341">
            <w:pPr>
              <w:rPr>
                <w:rStyle w:val="a8"/>
                <w:rFonts w:ascii="Times New Roman" w:hAnsi="Times New Roman"/>
                <w:i w:val="0"/>
                <w:sz w:val="24"/>
                <w:szCs w:val="24"/>
              </w:rPr>
            </w:pPr>
            <w:r w:rsidRPr="00C92D93">
              <w:rPr>
                <w:rStyle w:val="a8"/>
                <w:rFonts w:ascii="Times New Roman" w:hAnsi="Times New Roman"/>
                <w:i w:val="0"/>
                <w:sz w:val="24"/>
                <w:szCs w:val="24"/>
              </w:rPr>
              <w:t>ЛР.10</w:t>
            </w:r>
          </w:p>
        </w:tc>
        <w:tc>
          <w:tcPr>
            <w:tcW w:w="5014" w:type="dxa"/>
          </w:tcPr>
          <w:p w:rsidR="00DB7886" w:rsidRPr="00C92D93" w:rsidRDefault="00DB7886" w:rsidP="008C3341">
            <w:pPr>
              <w:jc w:val="both"/>
              <w:rPr>
                <w:rFonts w:ascii="Times New Roman" w:hAnsi="Times New Roman" w:cs="Times New Roman"/>
                <w:sz w:val="24"/>
                <w:szCs w:val="24"/>
              </w:rPr>
            </w:pPr>
            <w:r w:rsidRPr="00C92D93">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629" w:type="dxa"/>
          </w:tcPr>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Экспертное наблюдение</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в ходе формализованных</w:t>
            </w:r>
          </w:p>
          <w:p w:rsidR="00B32B29" w:rsidRPr="00C92D93" w:rsidRDefault="00B32B29" w:rsidP="00B32B29">
            <w:pPr>
              <w:shd w:val="clear" w:color="auto" w:fill="FFFFFF"/>
              <w:spacing w:after="0"/>
              <w:rPr>
                <w:rFonts w:ascii="Times New Roman" w:eastAsia="Times New Roman" w:hAnsi="Times New Roman" w:cs="Times New Roman"/>
                <w:sz w:val="24"/>
                <w:szCs w:val="24"/>
              </w:rPr>
            </w:pPr>
            <w:r w:rsidRPr="00C92D93">
              <w:rPr>
                <w:rFonts w:ascii="Times New Roman" w:eastAsia="Times New Roman" w:hAnsi="Times New Roman" w:cs="Times New Roman"/>
                <w:sz w:val="24"/>
                <w:szCs w:val="24"/>
              </w:rPr>
              <w:t>образовательных ситуаций</w:t>
            </w:r>
          </w:p>
          <w:p w:rsidR="00DB7886" w:rsidRPr="00C92D93" w:rsidRDefault="00DB7886" w:rsidP="008C3341">
            <w:pPr>
              <w:shd w:val="clear" w:color="auto" w:fill="FFFFFF"/>
              <w:spacing w:after="0"/>
              <w:rPr>
                <w:rFonts w:ascii="Times New Roman" w:eastAsia="Times New Roman" w:hAnsi="Times New Roman" w:cs="Times New Roman"/>
                <w:i/>
                <w:sz w:val="24"/>
                <w:szCs w:val="24"/>
              </w:rPr>
            </w:pPr>
          </w:p>
        </w:tc>
      </w:tr>
    </w:tbl>
    <w:p w:rsidR="000C1879" w:rsidRPr="00D46320" w:rsidRDefault="000C1879" w:rsidP="000C1879">
      <w:pPr>
        <w:rPr>
          <w:rFonts w:ascii="Times New Roman" w:hAnsi="Times New Roman" w:cs="Times New Roman"/>
        </w:rPr>
      </w:pPr>
    </w:p>
    <w:p w:rsidR="004156AF" w:rsidRPr="00D46320" w:rsidRDefault="004156AF">
      <w:pPr>
        <w:rPr>
          <w:rFonts w:ascii="Times New Roman" w:hAnsi="Times New Roman" w:cs="Times New Roman"/>
        </w:rPr>
      </w:pPr>
    </w:p>
    <w:sectPr w:rsidR="004156AF" w:rsidRPr="00D46320" w:rsidSect="00935F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346" w:rsidRDefault="00D54346" w:rsidP="000C1879">
      <w:pPr>
        <w:spacing w:after="0" w:line="240" w:lineRule="auto"/>
      </w:pPr>
      <w:r>
        <w:separator/>
      </w:r>
    </w:p>
  </w:endnote>
  <w:endnote w:type="continuationSeparator" w:id="1">
    <w:p w:rsidR="00D54346" w:rsidRDefault="00D54346" w:rsidP="000C18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346" w:rsidRDefault="00D54346" w:rsidP="000C1879">
      <w:pPr>
        <w:spacing w:after="0" w:line="240" w:lineRule="auto"/>
      </w:pPr>
      <w:r>
        <w:separator/>
      </w:r>
    </w:p>
  </w:footnote>
  <w:footnote w:type="continuationSeparator" w:id="1">
    <w:p w:rsidR="00D54346" w:rsidRDefault="00D54346" w:rsidP="000C1879">
      <w:pPr>
        <w:spacing w:after="0" w:line="240" w:lineRule="auto"/>
      </w:pPr>
      <w:r>
        <w:continuationSeparator/>
      </w:r>
    </w:p>
  </w:footnote>
  <w:footnote w:id="2">
    <w:p w:rsidR="00D54346" w:rsidRPr="006C68D6" w:rsidRDefault="00D54346" w:rsidP="000C1879">
      <w:pPr>
        <w:pStyle w:val="a3"/>
        <w:rPr>
          <w:i/>
          <w:iCs/>
          <w:lang w:val="ru-RU"/>
        </w:rPr>
      </w:pPr>
    </w:p>
  </w:footnote>
  <w:footnote w:id="3">
    <w:p w:rsidR="00D54346" w:rsidRPr="004F3587" w:rsidRDefault="00D54346" w:rsidP="000C1879">
      <w:pPr>
        <w:pStyle w:val="a3"/>
        <w:rPr>
          <w:lang w:val="ru-RU"/>
        </w:rPr>
      </w:pPr>
      <w:r w:rsidRPr="004F3587">
        <w:rPr>
          <w:i/>
          <w:iCs/>
          <w:lang w:val="ru-RU"/>
        </w:rPr>
        <w:t>.</w:t>
      </w:r>
    </w:p>
  </w:footnote>
  <w:footnote w:id="4">
    <w:p w:rsidR="00D54346" w:rsidRPr="004F3587" w:rsidRDefault="00D54346" w:rsidP="000C1879">
      <w:pPr>
        <w:pStyle w:val="a3"/>
        <w:jc w:val="both"/>
        <w:rPr>
          <w:lang w:val="ru-RU"/>
        </w:rPr>
      </w:pPr>
      <w:r w:rsidRPr="004F3587">
        <w:rPr>
          <w:rStyle w:val="a5"/>
        </w:rPr>
        <w:footnoteRef/>
      </w:r>
      <w:r w:rsidRPr="004F3587">
        <w:rPr>
          <w:rStyle w:val="a8"/>
          <w:i w:val="0"/>
          <w:iCs/>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rsidR="00D54346" w:rsidRPr="004F3587" w:rsidRDefault="00D54346" w:rsidP="000C1879">
      <w:pPr>
        <w:pStyle w:val="a3"/>
        <w:jc w:val="both"/>
        <w:rPr>
          <w:lang w:val="ru-RU"/>
        </w:rPr>
      </w:pPr>
      <w:r w:rsidRPr="004F3587">
        <w:rPr>
          <w:rStyle w:val="a5"/>
        </w:rPr>
        <w:footnoteRef/>
      </w:r>
      <w:r w:rsidRPr="004F3587">
        <w:rPr>
          <w:lang w:val="ru-RU"/>
        </w:rPr>
        <w:t xml:space="preserve"> Консультации вставляются в случае отсутствия в учебном плане недель на промежуточную аттестацию по модулю.</w:t>
      </w:r>
    </w:p>
  </w:footnote>
  <w:footnote w:id="6">
    <w:p w:rsidR="00D54346" w:rsidRPr="004F3587" w:rsidRDefault="00D54346" w:rsidP="000C1879">
      <w:pPr>
        <w:pStyle w:val="a3"/>
        <w:jc w:val="both"/>
        <w:rPr>
          <w:i/>
          <w:lang w:val="ru-RU"/>
        </w:rPr>
      </w:pPr>
      <w:r w:rsidRPr="004F3587">
        <w:rPr>
          <w:rStyle w:val="a5"/>
          <w:i/>
        </w:rPr>
        <w:footnoteRef/>
      </w:r>
      <w:r w:rsidRPr="004F3587">
        <w:rPr>
          <w:iCs/>
          <w:lang w:val="ru-RU"/>
        </w:rPr>
        <w:t>Данная колонка указывается только для специальностей СПО.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0FEC"/>
    <w:multiLevelType w:val="hybridMultilevel"/>
    <w:tmpl w:val="0BDC497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6F4DA9"/>
    <w:multiLevelType w:val="hybridMultilevel"/>
    <w:tmpl w:val="1B063F22"/>
    <w:lvl w:ilvl="0" w:tplc="483A491E">
      <w:start w:val="1"/>
      <w:numFmt w:val="bullet"/>
      <w:lvlText w:val=""/>
      <w:lvlJc w:val="left"/>
      <w:pPr>
        <w:tabs>
          <w:tab w:val="num" w:pos="1459"/>
        </w:tabs>
        <w:ind w:left="1459" w:hanging="360"/>
      </w:pPr>
      <w:rPr>
        <w:rFonts w:ascii="Symbol" w:hAnsi="Symbol" w:hint="default"/>
      </w:rPr>
    </w:lvl>
    <w:lvl w:ilvl="1" w:tplc="04190003">
      <w:start w:val="1"/>
      <w:numFmt w:val="bullet"/>
      <w:lvlText w:val="o"/>
      <w:lvlJc w:val="left"/>
      <w:pPr>
        <w:tabs>
          <w:tab w:val="num" w:pos="1459"/>
        </w:tabs>
        <w:ind w:left="1459" w:hanging="360"/>
      </w:pPr>
      <w:rPr>
        <w:rFonts w:ascii="Courier New" w:hAnsi="Courier New" w:cs="Courier New" w:hint="default"/>
      </w:rPr>
    </w:lvl>
    <w:lvl w:ilvl="2" w:tplc="04190005">
      <w:start w:val="1"/>
      <w:numFmt w:val="bullet"/>
      <w:lvlText w:val=""/>
      <w:lvlJc w:val="left"/>
      <w:pPr>
        <w:tabs>
          <w:tab w:val="num" w:pos="2179"/>
        </w:tabs>
        <w:ind w:left="2179" w:hanging="360"/>
      </w:pPr>
      <w:rPr>
        <w:rFonts w:ascii="Wingdings" w:hAnsi="Wingdings" w:hint="default"/>
      </w:rPr>
    </w:lvl>
    <w:lvl w:ilvl="3" w:tplc="04190001">
      <w:start w:val="1"/>
      <w:numFmt w:val="bullet"/>
      <w:lvlText w:val=""/>
      <w:lvlJc w:val="left"/>
      <w:pPr>
        <w:tabs>
          <w:tab w:val="num" w:pos="2899"/>
        </w:tabs>
        <w:ind w:left="2899" w:hanging="360"/>
      </w:pPr>
      <w:rPr>
        <w:rFonts w:ascii="Symbol" w:hAnsi="Symbol" w:hint="default"/>
      </w:rPr>
    </w:lvl>
    <w:lvl w:ilvl="4" w:tplc="04190003">
      <w:start w:val="1"/>
      <w:numFmt w:val="bullet"/>
      <w:lvlText w:val="o"/>
      <w:lvlJc w:val="left"/>
      <w:pPr>
        <w:tabs>
          <w:tab w:val="num" w:pos="3619"/>
        </w:tabs>
        <w:ind w:left="3619" w:hanging="360"/>
      </w:pPr>
      <w:rPr>
        <w:rFonts w:ascii="Courier New" w:hAnsi="Courier New" w:cs="Courier New" w:hint="default"/>
      </w:rPr>
    </w:lvl>
    <w:lvl w:ilvl="5" w:tplc="04190005">
      <w:start w:val="1"/>
      <w:numFmt w:val="bullet"/>
      <w:lvlText w:val=""/>
      <w:lvlJc w:val="left"/>
      <w:pPr>
        <w:tabs>
          <w:tab w:val="num" w:pos="4339"/>
        </w:tabs>
        <w:ind w:left="4339" w:hanging="360"/>
      </w:pPr>
      <w:rPr>
        <w:rFonts w:ascii="Wingdings" w:hAnsi="Wingdings" w:hint="default"/>
      </w:rPr>
    </w:lvl>
    <w:lvl w:ilvl="6" w:tplc="04190001">
      <w:start w:val="1"/>
      <w:numFmt w:val="bullet"/>
      <w:lvlText w:val=""/>
      <w:lvlJc w:val="left"/>
      <w:pPr>
        <w:tabs>
          <w:tab w:val="num" w:pos="5059"/>
        </w:tabs>
        <w:ind w:left="5059" w:hanging="360"/>
      </w:pPr>
      <w:rPr>
        <w:rFonts w:ascii="Symbol" w:hAnsi="Symbol" w:hint="default"/>
      </w:rPr>
    </w:lvl>
    <w:lvl w:ilvl="7" w:tplc="04190003">
      <w:start w:val="1"/>
      <w:numFmt w:val="bullet"/>
      <w:lvlText w:val="o"/>
      <w:lvlJc w:val="left"/>
      <w:pPr>
        <w:tabs>
          <w:tab w:val="num" w:pos="5779"/>
        </w:tabs>
        <w:ind w:left="5779" w:hanging="360"/>
      </w:pPr>
      <w:rPr>
        <w:rFonts w:ascii="Courier New" w:hAnsi="Courier New" w:cs="Courier New" w:hint="default"/>
      </w:rPr>
    </w:lvl>
    <w:lvl w:ilvl="8" w:tplc="04190005">
      <w:start w:val="1"/>
      <w:numFmt w:val="bullet"/>
      <w:lvlText w:val=""/>
      <w:lvlJc w:val="left"/>
      <w:pPr>
        <w:tabs>
          <w:tab w:val="num" w:pos="6499"/>
        </w:tabs>
        <w:ind w:left="6499" w:hanging="360"/>
      </w:pPr>
      <w:rPr>
        <w:rFonts w:ascii="Wingdings" w:hAnsi="Wingdings" w:hint="default"/>
      </w:rPr>
    </w:lvl>
  </w:abstractNum>
  <w:abstractNum w:abstractNumId="2">
    <w:nsid w:val="09C61D09"/>
    <w:multiLevelType w:val="hybridMultilevel"/>
    <w:tmpl w:val="322E9E68"/>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9DC7A69"/>
    <w:multiLevelType w:val="hybridMultilevel"/>
    <w:tmpl w:val="E032817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546E33"/>
    <w:multiLevelType w:val="hybridMultilevel"/>
    <w:tmpl w:val="DF14AED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C0882"/>
    <w:multiLevelType w:val="hybridMultilevel"/>
    <w:tmpl w:val="3942EDD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1581303E"/>
    <w:multiLevelType w:val="hybridMultilevel"/>
    <w:tmpl w:val="3ACC0ECE"/>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82619C8"/>
    <w:multiLevelType w:val="hybridMultilevel"/>
    <w:tmpl w:val="A6D6EA52"/>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99B16AC"/>
    <w:multiLevelType w:val="hybridMultilevel"/>
    <w:tmpl w:val="D7487A1A"/>
    <w:lvl w:ilvl="0" w:tplc="C8C6D840">
      <w:start w:val="1"/>
      <w:numFmt w:val="decimal"/>
      <w:lvlText w:val="%1."/>
      <w:lvlJc w:val="left"/>
      <w:pPr>
        <w:tabs>
          <w:tab w:val="num" w:pos="360"/>
        </w:tabs>
        <w:ind w:left="360" w:hanging="360"/>
      </w:pPr>
    </w:lvl>
    <w:lvl w:ilvl="1" w:tplc="483A491E">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DC11F5A"/>
    <w:multiLevelType w:val="hybridMultilevel"/>
    <w:tmpl w:val="F648C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B16B13"/>
    <w:multiLevelType w:val="hybridMultilevel"/>
    <w:tmpl w:val="EA6E39CA"/>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DF1AA0"/>
    <w:multiLevelType w:val="hybridMultilevel"/>
    <w:tmpl w:val="455C4920"/>
    <w:lvl w:ilvl="0" w:tplc="3170142C">
      <w:start w:val="1"/>
      <w:numFmt w:val="decimal"/>
      <w:lvlText w:val="%1."/>
      <w:lvlJc w:val="left"/>
      <w:pPr>
        <w:ind w:left="720" w:hanging="360"/>
      </w:pPr>
      <w:rPr>
        <w:color w:val="333333"/>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DC17C80"/>
    <w:multiLevelType w:val="hybridMultilevel"/>
    <w:tmpl w:val="B1C08468"/>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13336D8"/>
    <w:multiLevelType w:val="hybridMultilevel"/>
    <w:tmpl w:val="E85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AC5776"/>
    <w:multiLevelType w:val="hybridMultilevel"/>
    <w:tmpl w:val="C6C8A2AC"/>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338409FB"/>
    <w:multiLevelType w:val="hybridMultilevel"/>
    <w:tmpl w:val="34DC292A"/>
    <w:lvl w:ilvl="0" w:tplc="191A7F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76C591F"/>
    <w:multiLevelType w:val="hybridMultilevel"/>
    <w:tmpl w:val="89D6779E"/>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82F2DA1"/>
    <w:multiLevelType w:val="hybridMultilevel"/>
    <w:tmpl w:val="57720292"/>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D53C8A"/>
    <w:multiLevelType w:val="multilevel"/>
    <w:tmpl w:val="FBCC4DAC"/>
    <w:lvl w:ilvl="0">
      <w:start w:val="3"/>
      <w:numFmt w:val="decimal"/>
      <w:lvlText w:val="%1."/>
      <w:lvlJc w:val="left"/>
      <w:pPr>
        <w:ind w:left="1080" w:hanging="360"/>
      </w:pPr>
      <w:rPr>
        <w:rFonts w:hint="default"/>
        <w:i w:val="0"/>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21">
    <w:nsid w:val="3C7D4901"/>
    <w:multiLevelType w:val="hybridMultilevel"/>
    <w:tmpl w:val="FEE668B8"/>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134859"/>
    <w:multiLevelType w:val="hybridMultilevel"/>
    <w:tmpl w:val="7040D2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2CC5637"/>
    <w:multiLevelType w:val="hybridMultilevel"/>
    <w:tmpl w:val="A3F8138A"/>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5730CAD"/>
    <w:multiLevelType w:val="hybridMultilevel"/>
    <w:tmpl w:val="E41818C4"/>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0D748C"/>
    <w:multiLevelType w:val="hybridMultilevel"/>
    <w:tmpl w:val="C1542FCE"/>
    <w:lvl w:ilvl="0" w:tplc="27F8B924">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1356EC"/>
    <w:multiLevelType w:val="hybridMultilevel"/>
    <w:tmpl w:val="B0260D8A"/>
    <w:lvl w:ilvl="0" w:tplc="BCDA7F48">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F4A28"/>
    <w:multiLevelType w:val="hybridMultilevel"/>
    <w:tmpl w:val="280A859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5"/>
  </w:num>
  <w:num w:numId="4">
    <w:abstractNumId w:val="20"/>
  </w:num>
  <w:num w:numId="5">
    <w:abstractNumId w:val="4"/>
  </w:num>
  <w:num w:numId="6">
    <w:abstractNumId w:val="26"/>
  </w:num>
  <w:num w:numId="7">
    <w:abstractNumId w:val="21"/>
  </w:num>
  <w:num w:numId="8">
    <w:abstractNumId w:val="0"/>
  </w:num>
  <w:num w:numId="9">
    <w:abstractNumId w:val="3"/>
  </w:num>
  <w:num w:numId="10">
    <w:abstractNumId w:val="28"/>
  </w:num>
  <w:num w:numId="11">
    <w:abstractNumId w:val="19"/>
  </w:num>
  <w:num w:numId="12">
    <w:abstractNumId w:val="5"/>
  </w:num>
  <w:num w:numId="13">
    <w:abstractNumId w:val="12"/>
  </w:num>
  <w:num w:numId="14">
    <w:abstractNumId w:val="27"/>
  </w:num>
  <w:num w:numId="15">
    <w:abstractNumId w:val="11"/>
  </w:num>
  <w:num w:numId="16">
    <w:abstractNumId w:val="25"/>
  </w:num>
  <w:num w:numId="17">
    <w:abstractNumId w:val="24"/>
  </w:num>
  <w:num w:numId="1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8"/>
  </w:num>
  <w:num w:numId="25">
    <w:abstractNumId w:val="16"/>
  </w:num>
  <w:num w:numId="26">
    <w:abstractNumId w:val="2"/>
  </w:num>
  <w:num w:numId="27">
    <w:abstractNumId w:val="9"/>
  </w:num>
  <w:num w:numId="28">
    <w:abstractNumId w:val="1"/>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footnotePr>
    <w:footnote w:id="0"/>
    <w:footnote w:id="1"/>
  </w:footnotePr>
  <w:endnotePr>
    <w:endnote w:id="0"/>
    <w:endnote w:id="1"/>
  </w:endnotePr>
  <w:compat>
    <w:useFELayout/>
  </w:compat>
  <w:rsids>
    <w:rsidRoot w:val="000C1879"/>
    <w:rsid w:val="00015BE5"/>
    <w:rsid w:val="00067C8C"/>
    <w:rsid w:val="000A4A40"/>
    <w:rsid w:val="000C1879"/>
    <w:rsid w:val="000F6C94"/>
    <w:rsid w:val="00141105"/>
    <w:rsid w:val="00161245"/>
    <w:rsid w:val="00163489"/>
    <w:rsid w:val="001B1B05"/>
    <w:rsid w:val="002026D1"/>
    <w:rsid w:val="002213A2"/>
    <w:rsid w:val="00257DA6"/>
    <w:rsid w:val="002F3EA4"/>
    <w:rsid w:val="0031369B"/>
    <w:rsid w:val="0031581D"/>
    <w:rsid w:val="003A2D39"/>
    <w:rsid w:val="003C32D6"/>
    <w:rsid w:val="004156AF"/>
    <w:rsid w:val="00483020"/>
    <w:rsid w:val="004A2AD1"/>
    <w:rsid w:val="004C32DF"/>
    <w:rsid w:val="005555CC"/>
    <w:rsid w:val="00566D9D"/>
    <w:rsid w:val="005F69AE"/>
    <w:rsid w:val="00626DB3"/>
    <w:rsid w:val="006371AE"/>
    <w:rsid w:val="00691EEE"/>
    <w:rsid w:val="006A7325"/>
    <w:rsid w:val="006C015A"/>
    <w:rsid w:val="006C68D6"/>
    <w:rsid w:val="0071790C"/>
    <w:rsid w:val="0072230F"/>
    <w:rsid w:val="007246C2"/>
    <w:rsid w:val="00796EBD"/>
    <w:rsid w:val="007B78B2"/>
    <w:rsid w:val="007D1145"/>
    <w:rsid w:val="007D3793"/>
    <w:rsid w:val="00800D73"/>
    <w:rsid w:val="0081022A"/>
    <w:rsid w:val="0082081A"/>
    <w:rsid w:val="00881681"/>
    <w:rsid w:val="008D789E"/>
    <w:rsid w:val="00935F58"/>
    <w:rsid w:val="009D143E"/>
    <w:rsid w:val="00A52491"/>
    <w:rsid w:val="00A60D83"/>
    <w:rsid w:val="00AA4168"/>
    <w:rsid w:val="00B0441F"/>
    <w:rsid w:val="00B11BAA"/>
    <w:rsid w:val="00B32B29"/>
    <w:rsid w:val="00B470A8"/>
    <w:rsid w:val="00B762CB"/>
    <w:rsid w:val="00B83865"/>
    <w:rsid w:val="00C1176B"/>
    <w:rsid w:val="00C14025"/>
    <w:rsid w:val="00C22BBB"/>
    <w:rsid w:val="00C34EE1"/>
    <w:rsid w:val="00C371CB"/>
    <w:rsid w:val="00C92D93"/>
    <w:rsid w:val="00CB72E5"/>
    <w:rsid w:val="00CD45ED"/>
    <w:rsid w:val="00CE258D"/>
    <w:rsid w:val="00D46320"/>
    <w:rsid w:val="00D54346"/>
    <w:rsid w:val="00D97597"/>
    <w:rsid w:val="00DB7886"/>
    <w:rsid w:val="00DD33AC"/>
    <w:rsid w:val="00E01833"/>
    <w:rsid w:val="00E36626"/>
    <w:rsid w:val="00EC62C0"/>
    <w:rsid w:val="00F0784A"/>
    <w:rsid w:val="00F100D0"/>
    <w:rsid w:val="00F922FE"/>
    <w:rsid w:val="00FF7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58"/>
  </w:style>
  <w:style w:type="paragraph" w:styleId="1">
    <w:name w:val="heading 1"/>
    <w:basedOn w:val="a"/>
    <w:next w:val="a"/>
    <w:link w:val="10"/>
    <w:qFormat/>
    <w:rsid w:val="000C1879"/>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0C1879"/>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D54346"/>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qFormat/>
    <w:rsid w:val="000F6C94"/>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879"/>
    <w:rPr>
      <w:rFonts w:ascii="Arial" w:eastAsia="Times New Roman" w:hAnsi="Arial" w:cs="Times New Roman"/>
      <w:b/>
      <w:bCs/>
      <w:kern w:val="32"/>
      <w:sz w:val="32"/>
      <w:szCs w:val="32"/>
    </w:rPr>
  </w:style>
  <w:style w:type="character" w:customStyle="1" w:styleId="20">
    <w:name w:val="Заголовок 2 Знак"/>
    <w:basedOn w:val="a0"/>
    <w:link w:val="2"/>
    <w:rsid w:val="000C1879"/>
    <w:rPr>
      <w:rFonts w:ascii="Arial" w:eastAsia="Times New Roman"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rsid w:val="000C1879"/>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rsid w:val="000C1879"/>
    <w:rPr>
      <w:rFonts w:ascii="Times New Roman" w:eastAsia="Times New Roman" w:hAnsi="Times New Roman" w:cs="Times New Roman"/>
      <w:sz w:val="20"/>
      <w:szCs w:val="20"/>
      <w:lang w:val="en-US"/>
    </w:rPr>
  </w:style>
  <w:style w:type="character" w:styleId="a5">
    <w:name w:val="footnote reference"/>
    <w:rsid w:val="000C1879"/>
    <w:rPr>
      <w:rFonts w:cs="Times New Roman"/>
      <w:vertAlign w:val="superscript"/>
    </w:rPr>
  </w:style>
  <w:style w:type="paragraph" w:styleId="a6">
    <w:name w:val="List Paragraph"/>
    <w:aliases w:val="Содержание. 2 уровень"/>
    <w:basedOn w:val="a"/>
    <w:link w:val="a7"/>
    <w:uiPriority w:val="99"/>
    <w:qFormat/>
    <w:rsid w:val="000C1879"/>
    <w:pPr>
      <w:spacing w:before="120" w:after="120" w:line="240" w:lineRule="auto"/>
      <w:ind w:left="708"/>
    </w:pPr>
    <w:rPr>
      <w:rFonts w:ascii="Times New Roman" w:eastAsia="Times New Roman" w:hAnsi="Times New Roman" w:cs="Times New Roman"/>
      <w:sz w:val="24"/>
      <w:szCs w:val="24"/>
    </w:rPr>
  </w:style>
  <w:style w:type="character" w:styleId="a8">
    <w:name w:val="Emphasis"/>
    <w:qFormat/>
    <w:rsid w:val="000C1879"/>
    <w:rPr>
      <w:rFonts w:cs="Times New Roman"/>
      <w:i/>
    </w:rPr>
  </w:style>
  <w:style w:type="character" w:customStyle="1" w:styleId="a7">
    <w:name w:val="Абзац списка Знак"/>
    <w:aliases w:val="Содержание. 2 уровень Знак"/>
    <w:link w:val="a6"/>
    <w:uiPriority w:val="34"/>
    <w:qFormat/>
    <w:locked/>
    <w:rsid w:val="000C1879"/>
    <w:rPr>
      <w:rFonts w:ascii="Times New Roman" w:eastAsia="Times New Roman" w:hAnsi="Times New Roman" w:cs="Times New Roman"/>
      <w:sz w:val="24"/>
      <w:szCs w:val="24"/>
    </w:rPr>
  </w:style>
  <w:style w:type="character" w:customStyle="1" w:styleId="50">
    <w:name w:val="Заголовок 5 Знак"/>
    <w:basedOn w:val="a0"/>
    <w:link w:val="5"/>
    <w:rsid w:val="000F6C94"/>
    <w:rPr>
      <w:rFonts w:ascii="Calibri" w:eastAsia="Times New Roman" w:hAnsi="Calibri" w:cs="Times New Roman"/>
      <w:b/>
      <w:bCs/>
      <w:i/>
      <w:iCs/>
      <w:sz w:val="26"/>
      <w:szCs w:val="26"/>
    </w:rPr>
  </w:style>
  <w:style w:type="paragraph" w:styleId="a9">
    <w:name w:val="Normal (Web)"/>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0F6C94"/>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0F6C94"/>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0F6C94"/>
    <w:rPr>
      <w:rFonts w:ascii="Times New Roman" w:eastAsia="Times New Roman" w:hAnsi="Times New Roman" w:cs="Times New Roman"/>
      <w:sz w:val="24"/>
      <w:szCs w:val="24"/>
    </w:rPr>
  </w:style>
  <w:style w:type="paragraph" w:styleId="24">
    <w:name w:val="Body Text 2"/>
    <w:basedOn w:val="a"/>
    <w:link w:val="25"/>
    <w:rsid w:val="000F6C94"/>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0F6C94"/>
    <w:rPr>
      <w:rFonts w:ascii="Times New Roman" w:eastAsia="Times New Roman" w:hAnsi="Times New Roman" w:cs="Times New Roman"/>
      <w:sz w:val="24"/>
      <w:szCs w:val="24"/>
    </w:rPr>
  </w:style>
  <w:style w:type="paragraph" w:styleId="aa">
    <w:name w:val="Body Text"/>
    <w:basedOn w:val="a"/>
    <w:link w:val="ab"/>
    <w:rsid w:val="000F6C9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F6C94"/>
    <w:rPr>
      <w:rFonts w:ascii="Times New Roman" w:eastAsia="Times New Roman" w:hAnsi="Times New Roman" w:cs="Times New Roman"/>
      <w:sz w:val="24"/>
      <w:szCs w:val="24"/>
    </w:rPr>
  </w:style>
  <w:style w:type="paragraph" w:customStyle="1" w:styleId="26">
    <w:name w:val="Знак2"/>
    <w:basedOn w:val="a"/>
    <w:rsid w:val="000F6C94"/>
    <w:pPr>
      <w:tabs>
        <w:tab w:val="left" w:pos="708"/>
      </w:tabs>
      <w:spacing w:after="160" w:line="240" w:lineRule="exact"/>
    </w:pPr>
    <w:rPr>
      <w:rFonts w:ascii="Verdana" w:eastAsia="Times New Roman" w:hAnsi="Verdana" w:cs="Verdana"/>
      <w:sz w:val="20"/>
      <w:szCs w:val="20"/>
      <w:lang w:val="en-US" w:eastAsia="en-US"/>
    </w:rPr>
  </w:style>
  <w:style w:type="paragraph" w:styleId="ac">
    <w:name w:val="footer"/>
    <w:basedOn w:val="a"/>
    <w:link w:val="ad"/>
    <w:rsid w:val="000F6C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rsid w:val="000F6C94"/>
    <w:rPr>
      <w:rFonts w:ascii="Times New Roman" w:eastAsia="Times New Roman" w:hAnsi="Times New Roman" w:cs="Times New Roman"/>
      <w:sz w:val="24"/>
      <w:szCs w:val="24"/>
    </w:rPr>
  </w:style>
  <w:style w:type="character" w:styleId="ae">
    <w:name w:val="page number"/>
    <w:basedOn w:val="a0"/>
    <w:rsid w:val="000F6C94"/>
  </w:style>
  <w:style w:type="table" w:styleId="af">
    <w:name w:val="Table Grid"/>
    <w:basedOn w:val="a1"/>
    <w:rsid w:val="000F6C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0F6C9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Balloon Text"/>
    <w:basedOn w:val="a"/>
    <w:link w:val="af1"/>
    <w:uiPriority w:val="99"/>
    <w:semiHidden/>
    <w:rsid w:val="000F6C94"/>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0F6C94"/>
    <w:rPr>
      <w:rFonts w:ascii="Tahoma" w:eastAsia="Times New Roman" w:hAnsi="Tahoma" w:cs="Tahoma"/>
      <w:sz w:val="16"/>
      <w:szCs w:val="16"/>
    </w:rPr>
  </w:style>
  <w:style w:type="paragraph" w:styleId="af2">
    <w:name w:val="Body Text Indent"/>
    <w:basedOn w:val="a"/>
    <w:link w:val="af3"/>
    <w:rsid w:val="000F6C94"/>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0F6C94"/>
    <w:rPr>
      <w:rFonts w:ascii="Times New Roman" w:eastAsia="Times New Roman" w:hAnsi="Times New Roman" w:cs="Times New Roman"/>
      <w:sz w:val="24"/>
      <w:szCs w:val="24"/>
    </w:rPr>
  </w:style>
  <w:style w:type="paragraph" w:styleId="af4">
    <w:name w:val="List"/>
    <w:basedOn w:val="a"/>
    <w:uiPriority w:val="99"/>
    <w:rsid w:val="000F6C94"/>
    <w:pPr>
      <w:spacing w:after="0" w:line="240" w:lineRule="auto"/>
      <w:ind w:left="283" w:hanging="283"/>
    </w:pPr>
    <w:rPr>
      <w:rFonts w:ascii="Times New Roman" w:eastAsia="Times New Roman" w:hAnsi="Times New Roman" w:cs="Times New Roman"/>
      <w:sz w:val="24"/>
      <w:szCs w:val="24"/>
    </w:rPr>
  </w:style>
  <w:style w:type="paragraph" w:styleId="af5">
    <w:name w:val="Subtitle"/>
    <w:aliases w:val=" Знак,Знак"/>
    <w:basedOn w:val="a"/>
    <w:next w:val="a"/>
    <w:link w:val="af6"/>
    <w:qFormat/>
    <w:rsid w:val="000F6C94"/>
    <w:pPr>
      <w:spacing w:after="60" w:line="240" w:lineRule="auto"/>
      <w:jc w:val="center"/>
      <w:outlineLvl w:val="1"/>
    </w:pPr>
    <w:rPr>
      <w:rFonts w:ascii="Cambria" w:eastAsia="Times New Roman" w:hAnsi="Cambria" w:cs="Times New Roman"/>
      <w:sz w:val="24"/>
      <w:szCs w:val="24"/>
    </w:rPr>
  </w:style>
  <w:style w:type="character" w:customStyle="1" w:styleId="af6">
    <w:name w:val="Подзаголовок Знак"/>
    <w:aliases w:val=" Знак Знак,Знак Знак"/>
    <w:basedOn w:val="a0"/>
    <w:link w:val="af5"/>
    <w:rsid w:val="000F6C94"/>
    <w:rPr>
      <w:rFonts w:ascii="Cambria" w:eastAsia="Times New Roman" w:hAnsi="Cambria" w:cs="Times New Roman"/>
      <w:sz w:val="24"/>
      <w:szCs w:val="24"/>
    </w:rPr>
  </w:style>
  <w:style w:type="paragraph" w:styleId="af7">
    <w:name w:val="annotation text"/>
    <w:basedOn w:val="a"/>
    <w:link w:val="af8"/>
    <w:unhideWhenUsed/>
    <w:rsid w:val="000F6C94"/>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0F6C94"/>
    <w:rPr>
      <w:rFonts w:ascii="Times New Roman" w:eastAsia="Times New Roman" w:hAnsi="Times New Roman" w:cs="Times New Roman"/>
      <w:sz w:val="20"/>
      <w:szCs w:val="20"/>
    </w:rPr>
  </w:style>
  <w:style w:type="paragraph" w:styleId="af9">
    <w:name w:val="header"/>
    <w:basedOn w:val="a"/>
    <w:link w:val="afa"/>
    <w:unhideWhenUsed/>
    <w:rsid w:val="000F6C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a">
    <w:name w:val="Верхний колонтитул Знак"/>
    <w:basedOn w:val="a0"/>
    <w:link w:val="af9"/>
    <w:rsid w:val="000F6C94"/>
    <w:rPr>
      <w:rFonts w:ascii="Times New Roman" w:eastAsia="Times New Roman" w:hAnsi="Times New Roman" w:cs="Times New Roman"/>
      <w:sz w:val="24"/>
      <w:szCs w:val="24"/>
    </w:rPr>
  </w:style>
  <w:style w:type="paragraph" w:customStyle="1" w:styleId="msonormalbullet2gif">
    <w:name w:val="msonormalbullet2.gif"/>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Стиль2 Знак"/>
    <w:link w:val="28"/>
    <w:locked/>
    <w:rsid w:val="000F6C94"/>
    <w:rPr>
      <w:rFonts w:ascii="Arial" w:hAnsi="Arial" w:cs="Arial"/>
      <w:sz w:val="18"/>
      <w:szCs w:val="18"/>
    </w:rPr>
  </w:style>
  <w:style w:type="paragraph" w:customStyle="1" w:styleId="28">
    <w:name w:val="Стиль2"/>
    <w:basedOn w:val="a"/>
    <w:link w:val="27"/>
    <w:qFormat/>
    <w:rsid w:val="000F6C94"/>
    <w:pPr>
      <w:widowControl w:val="0"/>
      <w:tabs>
        <w:tab w:val="decimal" w:pos="709"/>
      </w:tabs>
      <w:adjustRightInd w:val="0"/>
      <w:spacing w:after="0" w:line="240" w:lineRule="auto"/>
      <w:ind w:firstLine="720"/>
      <w:jc w:val="both"/>
    </w:pPr>
    <w:rPr>
      <w:rFonts w:ascii="Arial" w:hAnsi="Arial" w:cs="Arial"/>
      <w:sz w:val="18"/>
      <w:szCs w:val="18"/>
    </w:rPr>
  </w:style>
  <w:style w:type="paragraph" w:customStyle="1" w:styleId="Default">
    <w:name w:val="Default"/>
    <w:rsid w:val="000F6C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
    <w:name w:val="Основной текст1"/>
    <w:basedOn w:val="af2"/>
    <w:rsid w:val="000F6C94"/>
    <w:pPr>
      <w:autoSpaceDE w:val="0"/>
      <w:autoSpaceDN w:val="0"/>
      <w:spacing w:before="60" w:after="60" w:line="360" w:lineRule="auto"/>
      <w:ind w:left="0" w:right="113" w:firstLine="567"/>
      <w:jc w:val="both"/>
    </w:pPr>
    <w:rPr>
      <w:sz w:val="28"/>
      <w:szCs w:val="28"/>
    </w:rPr>
  </w:style>
  <w:style w:type="paragraph" w:customStyle="1" w:styleId="Standard">
    <w:name w:val="Standard"/>
    <w:rsid w:val="000F6C94"/>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msonormalbullet1gif">
    <w:name w:val="msonormalbullet1.gif"/>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Strong"/>
    <w:qFormat/>
    <w:rsid w:val="000F6C94"/>
    <w:rPr>
      <w:b/>
      <w:bCs/>
    </w:rPr>
  </w:style>
  <w:style w:type="paragraph" w:customStyle="1" w:styleId="13">
    <w:name w:val="Знак1"/>
    <w:basedOn w:val="a"/>
    <w:rsid w:val="000F6C94"/>
    <w:pPr>
      <w:spacing w:after="160" w:line="240" w:lineRule="exact"/>
    </w:pPr>
    <w:rPr>
      <w:rFonts w:ascii="Verdana" w:eastAsia="Times New Roman" w:hAnsi="Verdana" w:cs="Verdana"/>
      <w:sz w:val="20"/>
      <w:szCs w:val="20"/>
      <w:lang w:val="en-US" w:eastAsia="en-US"/>
    </w:rPr>
  </w:style>
  <w:style w:type="paragraph" w:styleId="afc">
    <w:name w:val="caption"/>
    <w:basedOn w:val="a"/>
    <w:next w:val="a"/>
    <w:qFormat/>
    <w:rsid w:val="000F6C94"/>
    <w:pPr>
      <w:spacing w:after="0" w:line="240" w:lineRule="auto"/>
    </w:pPr>
    <w:rPr>
      <w:rFonts w:ascii="Times New Roman" w:eastAsia="Times New Roman" w:hAnsi="Times New Roman" w:cs="Times New Roman"/>
      <w:b/>
      <w:bCs/>
      <w:sz w:val="20"/>
      <w:szCs w:val="20"/>
    </w:rPr>
  </w:style>
  <w:style w:type="character" w:customStyle="1" w:styleId="afd">
    <w:name w:val="Название Знак"/>
    <w:link w:val="afe"/>
    <w:uiPriority w:val="99"/>
    <w:rsid w:val="000F6C94"/>
    <w:rPr>
      <w:rFonts w:ascii="Arial" w:eastAsia="Microsoft YaHei" w:hAnsi="Arial" w:cs="Mangal"/>
      <w:kern w:val="3"/>
      <w:sz w:val="28"/>
      <w:szCs w:val="28"/>
      <w:lang w:eastAsia="zh-CN"/>
    </w:rPr>
  </w:style>
  <w:style w:type="paragraph" w:styleId="aff">
    <w:name w:val="Revision"/>
    <w:hidden/>
    <w:uiPriority w:val="99"/>
    <w:semiHidden/>
    <w:rsid w:val="000F6C94"/>
    <w:pPr>
      <w:spacing w:after="0" w:line="240" w:lineRule="auto"/>
    </w:pPr>
    <w:rPr>
      <w:rFonts w:ascii="Times New Roman" w:eastAsia="Times New Roman" w:hAnsi="Times New Roman" w:cs="Times New Roman"/>
      <w:sz w:val="24"/>
      <w:szCs w:val="24"/>
    </w:rPr>
  </w:style>
  <w:style w:type="paragraph" w:styleId="31">
    <w:name w:val="Body Text Indent 3"/>
    <w:basedOn w:val="a"/>
    <w:link w:val="32"/>
    <w:uiPriority w:val="99"/>
    <w:unhideWhenUsed/>
    <w:rsid w:val="000F6C9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F6C94"/>
    <w:rPr>
      <w:rFonts w:ascii="Times New Roman" w:eastAsia="Times New Roman" w:hAnsi="Times New Roman" w:cs="Times New Roman"/>
      <w:sz w:val="16"/>
      <w:szCs w:val="16"/>
    </w:rPr>
  </w:style>
  <w:style w:type="paragraph" w:customStyle="1" w:styleId="afe">
    <w:name w:val="Заголовок"/>
    <w:basedOn w:val="a"/>
    <w:next w:val="a"/>
    <w:link w:val="afd"/>
    <w:uiPriority w:val="99"/>
    <w:qFormat/>
    <w:rsid w:val="000F6C94"/>
    <w:pPr>
      <w:spacing w:before="240" w:after="60" w:line="240" w:lineRule="auto"/>
      <w:jc w:val="center"/>
      <w:outlineLvl w:val="0"/>
    </w:pPr>
    <w:rPr>
      <w:rFonts w:ascii="Arial" w:eastAsia="Microsoft YaHei" w:hAnsi="Arial" w:cs="Mangal"/>
      <w:kern w:val="3"/>
      <w:sz w:val="28"/>
      <w:szCs w:val="28"/>
      <w:lang w:eastAsia="zh-CN"/>
    </w:rPr>
  </w:style>
  <w:style w:type="character" w:customStyle="1" w:styleId="aff0">
    <w:name w:val="Заголовок Знак"/>
    <w:rsid w:val="000F6C94"/>
    <w:rPr>
      <w:rFonts w:ascii="Calibri Light" w:eastAsia="Times New Roman" w:hAnsi="Calibri Light" w:cs="Times New Roman"/>
      <w:b/>
      <w:bCs/>
      <w:kern w:val="28"/>
      <w:sz w:val="32"/>
      <w:szCs w:val="32"/>
    </w:rPr>
  </w:style>
  <w:style w:type="character" w:customStyle="1" w:styleId="fontstyle01">
    <w:name w:val="fontstyle01"/>
    <w:basedOn w:val="a0"/>
    <w:rsid w:val="000F6C94"/>
    <w:rPr>
      <w:rFonts w:ascii="Times New Roman" w:hAnsi="Times New Roman" w:cs="Times New Roman" w:hint="default"/>
      <w:b/>
      <w:bCs/>
      <w:i w:val="0"/>
      <w:iCs w:val="0"/>
      <w:color w:val="000000"/>
      <w:sz w:val="28"/>
      <w:szCs w:val="28"/>
    </w:rPr>
  </w:style>
  <w:style w:type="paragraph" w:customStyle="1" w:styleId="aff1">
    <w:name w:val="Стиль учеба"/>
    <w:next w:val="aff2"/>
    <w:rsid w:val="000F6C94"/>
    <w:pPr>
      <w:spacing w:after="0" w:line="240" w:lineRule="auto"/>
      <w:jc w:val="both"/>
    </w:pPr>
    <w:rPr>
      <w:rFonts w:ascii="Times New Roman" w:eastAsia="Times New Roman" w:hAnsi="Times New Roman" w:cs="Times New Roman"/>
      <w:bCs/>
      <w:kern w:val="36"/>
      <w:sz w:val="28"/>
      <w:szCs w:val="48"/>
    </w:rPr>
  </w:style>
  <w:style w:type="paragraph" w:styleId="aff2">
    <w:name w:val="Body Text First Indent"/>
    <w:basedOn w:val="aa"/>
    <w:link w:val="aff3"/>
    <w:rsid w:val="000F6C94"/>
    <w:pPr>
      <w:ind w:firstLine="210"/>
    </w:pPr>
  </w:style>
  <w:style w:type="character" w:customStyle="1" w:styleId="aff3">
    <w:name w:val="Красная строка Знак"/>
    <w:basedOn w:val="ab"/>
    <w:link w:val="aff2"/>
    <w:rsid w:val="000F6C94"/>
    <w:rPr>
      <w:rFonts w:ascii="Times New Roman" w:eastAsia="Times New Roman" w:hAnsi="Times New Roman" w:cs="Times New Roman"/>
      <w:sz w:val="24"/>
      <w:szCs w:val="24"/>
    </w:rPr>
  </w:style>
  <w:style w:type="paragraph" w:customStyle="1" w:styleId="Style26">
    <w:name w:val="Style26"/>
    <w:basedOn w:val="a"/>
    <w:rsid w:val="000F6C94"/>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character" w:customStyle="1" w:styleId="FontStyle73">
    <w:name w:val="Font Style73"/>
    <w:rsid w:val="000F6C94"/>
    <w:rPr>
      <w:rFonts w:ascii="Times New Roman" w:hAnsi="Times New Roman" w:cs="Times New Roman"/>
      <w:sz w:val="22"/>
      <w:szCs w:val="22"/>
    </w:rPr>
  </w:style>
  <w:style w:type="paragraph" w:customStyle="1" w:styleId="Style19">
    <w:name w:val="Style19"/>
    <w:basedOn w:val="a"/>
    <w:rsid w:val="000F6C94"/>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character" w:customStyle="1" w:styleId="FontStyle39">
    <w:name w:val="Font Style39"/>
    <w:rsid w:val="000F6C94"/>
    <w:rPr>
      <w:rFonts w:ascii="Times New Roman" w:hAnsi="Times New Roman" w:cs="Times New Roman"/>
      <w:sz w:val="28"/>
      <w:szCs w:val="28"/>
    </w:rPr>
  </w:style>
  <w:style w:type="paragraph" w:customStyle="1" w:styleId="Style20">
    <w:name w:val="Style20"/>
    <w:basedOn w:val="a"/>
    <w:rsid w:val="000F6C94"/>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43">
    <w:name w:val="Font Style43"/>
    <w:rsid w:val="000F6C94"/>
    <w:rPr>
      <w:rFonts w:ascii="Times New Roman" w:hAnsi="Times New Roman" w:cs="Times New Roman"/>
      <w:b/>
      <w:bCs/>
      <w:sz w:val="22"/>
      <w:szCs w:val="22"/>
    </w:rPr>
  </w:style>
  <w:style w:type="character" w:customStyle="1" w:styleId="FontStyle44">
    <w:name w:val="Font Style44"/>
    <w:rsid w:val="000F6C94"/>
    <w:rPr>
      <w:rFonts w:ascii="Times New Roman" w:hAnsi="Times New Roman" w:cs="Times New Roman"/>
      <w:sz w:val="22"/>
      <w:szCs w:val="22"/>
    </w:rPr>
  </w:style>
  <w:style w:type="paragraph" w:customStyle="1" w:styleId="Style4">
    <w:name w:val="Style4"/>
    <w:basedOn w:val="a"/>
    <w:rsid w:val="000F6C94"/>
    <w:pPr>
      <w:widowControl w:val="0"/>
      <w:autoSpaceDE w:val="0"/>
      <w:autoSpaceDN w:val="0"/>
      <w:adjustRightInd w:val="0"/>
      <w:spacing w:after="0" w:line="394" w:lineRule="exact"/>
      <w:jc w:val="center"/>
    </w:pPr>
    <w:rPr>
      <w:rFonts w:ascii="Times New Roman" w:eastAsia="Times New Roman" w:hAnsi="Times New Roman" w:cs="Times New Roman"/>
      <w:sz w:val="24"/>
      <w:szCs w:val="24"/>
    </w:rPr>
  </w:style>
  <w:style w:type="paragraph" w:customStyle="1" w:styleId="Style6">
    <w:name w:val="Style6"/>
    <w:basedOn w:val="a"/>
    <w:rsid w:val="000F6C94"/>
    <w:pPr>
      <w:widowControl w:val="0"/>
      <w:autoSpaceDE w:val="0"/>
      <w:autoSpaceDN w:val="0"/>
      <w:adjustRightInd w:val="0"/>
      <w:spacing w:after="0" w:line="278" w:lineRule="exact"/>
      <w:ind w:firstLine="298"/>
    </w:pPr>
    <w:rPr>
      <w:rFonts w:ascii="Times New Roman" w:eastAsia="Times New Roman" w:hAnsi="Times New Roman" w:cs="Times New Roman"/>
      <w:sz w:val="24"/>
      <w:szCs w:val="24"/>
    </w:rPr>
  </w:style>
  <w:style w:type="paragraph" w:customStyle="1" w:styleId="14">
    <w:name w:val="Абзац списка1"/>
    <w:basedOn w:val="a"/>
    <w:rsid w:val="000F6C94"/>
    <w:pPr>
      <w:ind w:left="720"/>
      <w:contextualSpacing/>
    </w:pPr>
    <w:rPr>
      <w:rFonts w:ascii="Calibri" w:eastAsia="Times New Roman" w:hAnsi="Calibri" w:cs="Times New Roman"/>
      <w:lang w:eastAsia="en-US"/>
    </w:rPr>
  </w:style>
  <w:style w:type="character" w:styleId="aff4">
    <w:name w:val="Hyperlink"/>
    <w:uiPriority w:val="99"/>
    <w:rsid w:val="000F6C94"/>
    <w:rPr>
      <w:color w:val="0000FF"/>
      <w:u w:val="single"/>
    </w:rPr>
  </w:style>
  <w:style w:type="paragraph" w:styleId="aff5">
    <w:name w:val="No Spacing"/>
    <w:uiPriority w:val="1"/>
    <w:qFormat/>
    <w:rsid w:val="000F6C94"/>
    <w:pPr>
      <w:spacing w:after="0" w:line="240" w:lineRule="auto"/>
    </w:pPr>
    <w:rPr>
      <w:rFonts w:ascii="Calibri" w:eastAsia="Calibri" w:hAnsi="Calibri" w:cs="Times New Roman"/>
      <w:lang w:val="en-US" w:eastAsia="en-US" w:bidi="en-US"/>
    </w:rPr>
  </w:style>
  <w:style w:type="paragraph" w:customStyle="1" w:styleId="ConsPlusNormal">
    <w:name w:val="ConsPlusNormal"/>
    <w:rsid w:val="004156AF"/>
    <w:pPr>
      <w:widowControl w:val="0"/>
      <w:autoSpaceDE w:val="0"/>
      <w:autoSpaceDN w:val="0"/>
      <w:spacing w:after="0" w:line="240" w:lineRule="auto"/>
    </w:pPr>
    <w:rPr>
      <w:rFonts w:ascii="Calibri" w:hAnsi="Calibri" w:cs="Calibri"/>
    </w:rPr>
  </w:style>
  <w:style w:type="character" w:customStyle="1" w:styleId="FontStyle28">
    <w:name w:val="Font Style28"/>
    <w:basedOn w:val="a0"/>
    <w:rsid w:val="009D143E"/>
    <w:rPr>
      <w:rFonts w:ascii="Times New Roman" w:hAnsi="Times New Roman" w:cs="Times New Roman" w:hint="default"/>
      <w:b/>
      <w:bCs/>
      <w:sz w:val="22"/>
      <w:szCs w:val="22"/>
    </w:rPr>
  </w:style>
  <w:style w:type="character" w:customStyle="1" w:styleId="30">
    <w:name w:val="Заголовок 3 Знак"/>
    <w:basedOn w:val="a0"/>
    <w:link w:val="3"/>
    <w:semiHidden/>
    <w:rsid w:val="00D54346"/>
    <w:rPr>
      <w:rFonts w:ascii="Arial" w:eastAsia="Times New Roman" w:hAnsi="Arial" w:cs="Arial"/>
      <w:b/>
      <w:bCs/>
      <w:sz w:val="26"/>
      <w:szCs w:val="26"/>
    </w:rPr>
  </w:style>
  <w:style w:type="character" w:styleId="aff6">
    <w:name w:val="FollowedHyperlink"/>
    <w:basedOn w:val="a0"/>
    <w:uiPriority w:val="99"/>
    <w:semiHidden/>
    <w:unhideWhenUsed/>
    <w:rsid w:val="00D54346"/>
    <w:rPr>
      <w:color w:val="800080" w:themeColor="followedHyperlink"/>
      <w:u w:val="single"/>
    </w:rPr>
  </w:style>
  <w:style w:type="paragraph" w:styleId="33">
    <w:name w:val="Body Text 3"/>
    <w:basedOn w:val="a"/>
    <w:link w:val="34"/>
    <w:unhideWhenUsed/>
    <w:rsid w:val="00D54346"/>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D54346"/>
    <w:rPr>
      <w:rFonts w:ascii="Times New Roman" w:eastAsia="Times New Roman" w:hAnsi="Times New Roman" w:cs="Times New Roman"/>
      <w:sz w:val="16"/>
      <w:szCs w:val="16"/>
    </w:rPr>
  </w:style>
  <w:style w:type="paragraph" w:styleId="aff7">
    <w:name w:val="Block Text"/>
    <w:basedOn w:val="a"/>
    <w:unhideWhenUsed/>
    <w:rsid w:val="00D54346"/>
    <w:pPr>
      <w:spacing w:after="0" w:line="240" w:lineRule="auto"/>
      <w:ind w:left="-567" w:right="-341"/>
    </w:pPr>
    <w:rPr>
      <w:rFonts w:ascii="Times New Roman" w:eastAsia="Times New Roman" w:hAnsi="Times New Roman" w:cs="Times New Roman"/>
      <w:b/>
      <w:sz w:val="24"/>
      <w:szCs w:val="20"/>
      <w:u w:val="single"/>
    </w:rPr>
  </w:style>
  <w:style w:type="paragraph" w:customStyle="1" w:styleId="Style14">
    <w:name w:val="Style14"/>
    <w:basedOn w:val="a"/>
    <w:rsid w:val="00D54346"/>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rPr>
  </w:style>
  <w:style w:type="paragraph" w:customStyle="1" w:styleId="Style50">
    <w:name w:val="Style50"/>
    <w:basedOn w:val="a"/>
    <w:rsid w:val="00D5434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51">
    <w:name w:val="Style51"/>
    <w:basedOn w:val="a"/>
    <w:rsid w:val="00D54346"/>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2">
    <w:name w:val="Style42"/>
    <w:basedOn w:val="a"/>
    <w:rsid w:val="00D5434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58">
    <w:name w:val="Style58"/>
    <w:basedOn w:val="a"/>
    <w:rsid w:val="00D5434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54">
    <w:name w:val="Style54"/>
    <w:basedOn w:val="a"/>
    <w:rsid w:val="00D5434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34">
    <w:name w:val="Style34"/>
    <w:basedOn w:val="a"/>
    <w:rsid w:val="00D54346"/>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15">
    <w:name w:val="Style15"/>
    <w:basedOn w:val="a"/>
    <w:rsid w:val="00D54346"/>
    <w:pPr>
      <w:widowControl w:val="0"/>
      <w:autoSpaceDE w:val="0"/>
      <w:autoSpaceDN w:val="0"/>
      <w:adjustRightInd w:val="0"/>
      <w:spacing w:after="0" w:line="259" w:lineRule="exact"/>
    </w:pPr>
    <w:rPr>
      <w:rFonts w:ascii="Times New Roman" w:eastAsia="Times New Roman" w:hAnsi="Times New Roman" w:cs="Times New Roman"/>
      <w:sz w:val="24"/>
      <w:szCs w:val="24"/>
    </w:rPr>
  </w:style>
  <w:style w:type="paragraph" w:customStyle="1" w:styleId="Style38">
    <w:name w:val="Style38"/>
    <w:basedOn w:val="a"/>
    <w:rsid w:val="00D54346"/>
    <w:pPr>
      <w:widowControl w:val="0"/>
      <w:autoSpaceDE w:val="0"/>
      <w:autoSpaceDN w:val="0"/>
      <w:adjustRightInd w:val="0"/>
      <w:spacing w:after="0" w:line="317" w:lineRule="exact"/>
      <w:jc w:val="both"/>
    </w:pPr>
    <w:rPr>
      <w:rFonts w:ascii="Times New Roman" w:eastAsia="Times New Roman" w:hAnsi="Times New Roman" w:cs="Times New Roman"/>
      <w:sz w:val="24"/>
      <w:szCs w:val="24"/>
    </w:rPr>
  </w:style>
  <w:style w:type="paragraph" w:customStyle="1" w:styleId="Style29">
    <w:name w:val="Style29"/>
    <w:basedOn w:val="a"/>
    <w:rsid w:val="00D54346"/>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5">
    <w:name w:val="Style45"/>
    <w:basedOn w:val="a"/>
    <w:rsid w:val="00D5434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D5434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5">
    <w:name w:val="Style5"/>
    <w:basedOn w:val="a"/>
    <w:rsid w:val="00D54346"/>
    <w:pPr>
      <w:widowControl w:val="0"/>
      <w:autoSpaceDE w:val="0"/>
      <w:autoSpaceDN w:val="0"/>
      <w:adjustRightInd w:val="0"/>
      <w:spacing w:after="0" w:line="277" w:lineRule="exact"/>
      <w:jc w:val="both"/>
    </w:pPr>
    <w:rPr>
      <w:rFonts w:ascii="Times New Roman" w:eastAsia="Times New Roman" w:hAnsi="Times New Roman" w:cs="Times New Roman"/>
      <w:sz w:val="24"/>
      <w:szCs w:val="24"/>
    </w:rPr>
  </w:style>
  <w:style w:type="paragraph" w:customStyle="1" w:styleId="Style18">
    <w:name w:val="Style18"/>
    <w:basedOn w:val="a"/>
    <w:rsid w:val="00D54346"/>
    <w:pPr>
      <w:widowControl w:val="0"/>
      <w:autoSpaceDE w:val="0"/>
      <w:autoSpaceDN w:val="0"/>
      <w:adjustRightInd w:val="0"/>
      <w:spacing w:after="0" w:line="277" w:lineRule="exact"/>
    </w:pPr>
    <w:rPr>
      <w:rFonts w:ascii="Times New Roman" w:eastAsia="Times New Roman" w:hAnsi="Times New Roman" w:cs="Times New Roman"/>
      <w:sz w:val="24"/>
      <w:szCs w:val="24"/>
    </w:rPr>
  </w:style>
  <w:style w:type="paragraph" w:customStyle="1" w:styleId="29">
    <w:name w:val="Абзац списка2"/>
    <w:basedOn w:val="a"/>
    <w:qFormat/>
    <w:rsid w:val="00D54346"/>
    <w:pPr>
      <w:spacing w:after="0" w:line="240" w:lineRule="auto"/>
      <w:ind w:left="720"/>
    </w:pPr>
    <w:rPr>
      <w:rFonts w:ascii="Times New Roman" w:eastAsia="Calibri" w:hAnsi="Times New Roman" w:cs="Times New Roman"/>
      <w:sz w:val="24"/>
      <w:szCs w:val="24"/>
    </w:rPr>
  </w:style>
  <w:style w:type="paragraph" w:customStyle="1" w:styleId="Style61">
    <w:name w:val="Style61"/>
    <w:basedOn w:val="a"/>
    <w:rsid w:val="00D54346"/>
    <w:pPr>
      <w:widowControl w:val="0"/>
      <w:autoSpaceDE w:val="0"/>
      <w:autoSpaceDN w:val="0"/>
      <w:adjustRightInd w:val="0"/>
      <w:spacing w:after="0" w:line="336" w:lineRule="exact"/>
      <w:ind w:hanging="355"/>
    </w:pPr>
    <w:rPr>
      <w:rFonts w:ascii="Times New Roman" w:eastAsia="Times New Roman" w:hAnsi="Times New Roman" w:cs="Times New Roman"/>
      <w:sz w:val="24"/>
      <w:szCs w:val="24"/>
    </w:rPr>
  </w:style>
  <w:style w:type="paragraph" w:customStyle="1" w:styleId="Style68">
    <w:name w:val="Style68"/>
    <w:basedOn w:val="a"/>
    <w:rsid w:val="00D54346"/>
    <w:pPr>
      <w:widowControl w:val="0"/>
      <w:autoSpaceDE w:val="0"/>
      <w:autoSpaceDN w:val="0"/>
      <w:adjustRightInd w:val="0"/>
      <w:spacing w:after="0" w:line="341" w:lineRule="exact"/>
      <w:ind w:hanging="144"/>
    </w:pPr>
    <w:rPr>
      <w:rFonts w:ascii="Times New Roman" w:eastAsia="Times New Roman" w:hAnsi="Times New Roman" w:cs="Times New Roman"/>
      <w:sz w:val="24"/>
      <w:szCs w:val="24"/>
    </w:rPr>
  </w:style>
  <w:style w:type="paragraph" w:customStyle="1" w:styleId="15">
    <w:name w:val="1 Знак Знак Знак Знак Знак Знак Знак Знак Знак Знак Знак Знак Знак"/>
    <w:basedOn w:val="a"/>
    <w:rsid w:val="00D54346"/>
    <w:pPr>
      <w:spacing w:after="160" w:line="240" w:lineRule="exact"/>
    </w:pPr>
    <w:rPr>
      <w:rFonts w:ascii="Verdana" w:eastAsia="Times New Roman" w:hAnsi="Verdana" w:cs="Times New Roman"/>
      <w:sz w:val="20"/>
      <w:szCs w:val="20"/>
      <w:lang w:val="en-US" w:eastAsia="en-US"/>
    </w:rPr>
  </w:style>
  <w:style w:type="paragraph" w:customStyle="1" w:styleId="Style8">
    <w:name w:val="Style8"/>
    <w:basedOn w:val="a"/>
    <w:rsid w:val="00D54346"/>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rsid w:val="00D54346"/>
    <w:pPr>
      <w:widowControl w:val="0"/>
      <w:autoSpaceDE w:val="0"/>
      <w:autoSpaceDN w:val="0"/>
      <w:adjustRightInd w:val="0"/>
      <w:spacing w:after="0" w:line="324" w:lineRule="exact"/>
      <w:ind w:firstLine="3437"/>
    </w:pPr>
    <w:rPr>
      <w:rFonts w:ascii="Times New Roman" w:eastAsia="Times New Roman" w:hAnsi="Times New Roman" w:cs="Times New Roman"/>
      <w:sz w:val="24"/>
      <w:szCs w:val="24"/>
    </w:rPr>
  </w:style>
  <w:style w:type="paragraph" w:customStyle="1" w:styleId="Style10">
    <w:name w:val="Style10"/>
    <w:basedOn w:val="a"/>
    <w:rsid w:val="00D5434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32">
    <w:name w:val="Style32"/>
    <w:basedOn w:val="a"/>
    <w:rsid w:val="00D54346"/>
    <w:pPr>
      <w:widowControl w:val="0"/>
      <w:autoSpaceDE w:val="0"/>
      <w:autoSpaceDN w:val="0"/>
      <w:adjustRightInd w:val="0"/>
      <w:spacing w:after="0" w:line="230" w:lineRule="exact"/>
      <w:ind w:hanging="355"/>
    </w:pPr>
    <w:rPr>
      <w:rFonts w:ascii="Times New Roman" w:eastAsia="Times New Roman" w:hAnsi="Times New Roman" w:cs="Times New Roman"/>
      <w:sz w:val="24"/>
      <w:szCs w:val="24"/>
    </w:rPr>
  </w:style>
  <w:style w:type="paragraph" w:customStyle="1" w:styleId="Style66">
    <w:name w:val="Style66"/>
    <w:basedOn w:val="a"/>
    <w:rsid w:val="00D54346"/>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23">
    <w:name w:val="Style23"/>
    <w:basedOn w:val="a"/>
    <w:rsid w:val="00D54346"/>
    <w:pPr>
      <w:widowControl w:val="0"/>
      <w:autoSpaceDE w:val="0"/>
      <w:autoSpaceDN w:val="0"/>
      <w:adjustRightInd w:val="0"/>
      <w:spacing w:after="0" w:line="276" w:lineRule="exact"/>
      <w:ind w:firstLine="274"/>
    </w:pPr>
    <w:rPr>
      <w:rFonts w:ascii="Times New Roman" w:eastAsia="Times New Roman" w:hAnsi="Times New Roman" w:cs="Times New Roman"/>
      <w:sz w:val="24"/>
      <w:szCs w:val="24"/>
    </w:rPr>
  </w:style>
  <w:style w:type="paragraph" w:customStyle="1" w:styleId="Style9">
    <w:name w:val="Style9"/>
    <w:basedOn w:val="a"/>
    <w:rsid w:val="00D54346"/>
    <w:pPr>
      <w:widowControl w:val="0"/>
      <w:autoSpaceDE w:val="0"/>
      <w:autoSpaceDN w:val="0"/>
      <w:adjustRightInd w:val="0"/>
      <w:spacing w:after="0" w:line="276" w:lineRule="exact"/>
      <w:ind w:firstLine="274"/>
      <w:jc w:val="both"/>
    </w:pPr>
    <w:rPr>
      <w:rFonts w:ascii="Times New Roman" w:eastAsia="Times New Roman" w:hAnsi="Times New Roman" w:cs="Times New Roman"/>
      <w:sz w:val="24"/>
      <w:szCs w:val="24"/>
    </w:rPr>
  </w:style>
  <w:style w:type="paragraph" w:customStyle="1" w:styleId="Style28">
    <w:name w:val="Style28"/>
    <w:basedOn w:val="a"/>
    <w:rsid w:val="00D54346"/>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5">
    <w:name w:val="Style55"/>
    <w:basedOn w:val="a"/>
    <w:rsid w:val="00D54346"/>
    <w:pPr>
      <w:widowControl w:val="0"/>
      <w:autoSpaceDE w:val="0"/>
      <w:autoSpaceDN w:val="0"/>
      <w:adjustRightInd w:val="0"/>
      <w:spacing w:after="0" w:line="274" w:lineRule="exact"/>
      <w:ind w:firstLine="374"/>
      <w:jc w:val="both"/>
    </w:pPr>
    <w:rPr>
      <w:rFonts w:ascii="Times New Roman" w:eastAsia="Times New Roman" w:hAnsi="Times New Roman" w:cs="Times New Roman"/>
      <w:sz w:val="24"/>
      <w:szCs w:val="24"/>
    </w:rPr>
  </w:style>
  <w:style w:type="paragraph" w:customStyle="1" w:styleId="Style17">
    <w:name w:val="Style17"/>
    <w:basedOn w:val="a"/>
    <w:rsid w:val="00D54346"/>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37">
    <w:name w:val="Style37"/>
    <w:basedOn w:val="a"/>
    <w:rsid w:val="00D54346"/>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6">
    <w:name w:val="Style36"/>
    <w:basedOn w:val="a"/>
    <w:rsid w:val="00D54346"/>
    <w:pPr>
      <w:widowControl w:val="0"/>
      <w:autoSpaceDE w:val="0"/>
      <w:autoSpaceDN w:val="0"/>
      <w:adjustRightInd w:val="0"/>
      <w:spacing w:after="0" w:line="274" w:lineRule="exact"/>
      <w:ind w:firstLine="451"/>
    </w:pPr>
    <w:rPr>
      <w:rFonts w:ascii="Times New Roman" w:eastAsia="Times New Roman" w:hAnsi="Times New Roman" w:cs="Times New Roman"/>
      <w:sz w:val="24"/>
      <w:szCs w:val="24"/>
    </w:rPr>
  </w:style>
  <w:style w:type="paragraph" w:customStyle="1" w:styleId="Style52">
    <w:name w:val="Style52"/>
    <w:basedOn w:val="a"/>
    <w:rsid w:val="00D54346"/>
    <w:pPr>
      <w:widowControl w:val="0"/>
      <w:autoSpaceDE w:val="0"/>
      <w:autoSpaceDN w:val="0"/>
      <w:adjustRightInd w:val="0"/>
      <w:spacing w:after="0" w:line="277" w:lineRule="exact"/>
      <w:ind w:hanging="533"/>
      <w:jc w:val="both"/>
    </w:pPr>
    <w:rPr>
      <w:rFonts w:ascii="Times New Roman" w:eastAsia="Times New Roman" w:hAnsi="Times New Roman" w:cs="Times New Roman"/>
      <w:sz w:val="24"/>
      <w:szCs w:val="24"/>
    </w:rPr>
  </w:style>
  <w:style w:type="paragraph" w:customStyle="1" w:styleId="Style60">
    <w:name w:val="Style60"/>
    <w:basedOn w:val="a"/>
    <w:rsid w:val="00D54346"/>
    <w:pPr>
      <w:widowControl w:val="0"/>
      <w:autoSpaceDE w:val="0"/>
      <w:autoSpaceDN w:val="0"/>
      <w:adjustRightInd w:val="0"/>
      <w:spacing w:after="0" w:line="278" w:lineRule="exact"/>
      <w:ind w:firstLine="413"/>
      <w:jc w:val="both"/>
    </w:pPr>
    <w:rPr>
      <w:rFonts w:ascii="Times New Roman" w:eastAsia="Times New Roman" w:hAnsi="Times New Roman" w:cs="Times New Roman"/>
      <w:sz w:val="24"/>
      <w:szCs w:val="24"/>
    </w:rPr>
  </w:style>
  <w:style w:type="paragraph" w:customStyle="1" w:styleId="Style1">
    <w:name w:val="Style1"/>
    <w:basedOn w:val="a"/>
    <w:rsid w:val="00D54346"/>
    <w:pPr>
      <w:widowControl w:val="0"/>
      <w:autoSpaceDE w:val="0"/>
      <w:autoSpaceDN w:val="0"/>
      <w:adjustRightInd w:val="0"/>
      <w:spacing w:after="0" w:line="274" w:lineRule="exact"/>
      <w:ind w:firstLine="619"/>
    </w:pPr>
    <w:rPr>
      <w:rFonts w:ascii="Times New Roman" w:eastAsia="Times New Roman" w:hAnsi="Times New Roman" w:cs="Times New Roman"/>
      <w:sz w:val="24"/>
      <w:szCs w:val="24"/>
    </w:rPr>
  </w:style>
  <w:style w:type="paragraph" w:customStyle="1" w:styleId="Style2">
    <w:name w:val="Style2"/>
    <w:basedOn w:val="a"/>
    <w:rsid w:val="00D54346"/>
    <w:pPr>
      <w:widowControl w:val="0"/>
      <w:autoSpaceDE w:val="0"/>
      <w:autoSpaceDN w:val="0"/>
      <w:adjustRightInd w:val="0"/>
      <w:spacing w:after="0" w:line="276" w:lineRule="exact"/>
      <w:ind w:firstLine="355"/>
    </w:pPr>
    <w:rPr>
      <w:rFonts w:ascii="Times New Roman" w:eastAsia="Times New Roman" w:hAnsi="Times New Roman" w:cs="Times New Roman"/>
      <w:sz w:val="24"/>
      <w:szCs w:val="24"/>
    </w:rPr>
  </w:style>
  <w:style w:type="paragraph" w:customStyle="1" w:styleId="Style33">
    <w:name w:val="Style33"/>
    <w:basedOn w:val="a"/>
    <w:rsid w:val="00D54346"/>
    <w:pPr>
      <w:widowControl w:val="0"/>
      <w:autoSpaceDE w:val="0"/>
      <w:autoSpaceDN w:val="0"/>
      <w:adjustRightInd w:val="0"/>
      <w:spacing w:after="0" w:line="278" w:lineRule="exact"/>
      <w:ind w:firstLine="485"/>
      <w:jc w:val="both"/>
    </w:pPr>
    <w:rPr>
      <w:rFonts w:ascii="Times New Roman" w:eastAsia="Times New Roman" w:hAnsi="Times New Roman" w:cs="Times New Roman"/>
      <w:sz w:val="24"/>
      <w:szCs w:val="24"/>
    </w:rPr>
  </w:style>
  <w:style w:type="paragraph" w:customStyle="1" w:styleId="Style7">
    <w:name w:val="Style7"/>
    <w:basedOn w:val="a"/>
    <w:rsid w:val="00D5434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D54346"/>
    <w:pPr>
      <w:widowControl w:val="0"/>
      <w:autoSpaceDE w:val="0"/>
      <w:autoSpaceDN w:val="0"/>
      <w:adjustRightInd w:val="0"/>
      <w:spacing w:after="0" w:line="274" w:lineRule="exact"/>
      <w:ind w:firstLine="720"/>
    </w:pPr>
    <w:rPr>
      <w:rFonts w:ascii="Times New Roman" w:eastAsia="Times New Roman" w:hAnsi="Times New Roman" w:cs="Times New Roman"/>
      <w:sz w:val="24"/>
      <w:szCs w:val="24"/>
    </w:rPr>
  </w:style>
  <w:style w:type="paragraph" w:customStyle="1" w:styleId="Style59">
    <w:name w:val="Style59"/>
    <w:basedOn w:val="a"/>
    <w:rsid w:val="00D54346"/>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69">
    <w:name w:val="Style69"/>
    <w:basedOn w:val="a"/>
    <w:rsid w:val="00D54346"/>
    <w:pPr>
      <w:widowControl w:val="0"/>
      <w:autoSpaceDE w:val="0"/>
      <w:autoSpaceDN w:val="0"/>
      <w:adjustRightInd w:val="0"/>
      <w:spacing w:after="0" w:line="275" w:lineRule="exact"/>
      <w:ind w:firstLine="278"/>
    </w:pPr>
    <w:rPr>
      <w:rFonts w:ascii="Times New Roman" w:eastAsia="Times New Roman" w:hAnsi="Times New Roman" w:cs="Times New Roman"/>
      <w:sz w:val="24"/>
      <w:szCs w:val="24"/>
    </w:rPr>
  </w:style>
  <w:style w:type="paragraph" w:customStyle="1" w:styleId="Style46">
    <w:name w:val="Style46"/>
    <w:basedOn w:val="a"/>
    <w:rsid w:val="00D54346"/>
    <w:pPr>
      <w:widowControl w:val="0"/>
      <w:autoSpaceDE w:val="0"/>
      <w:autoSpaceDN w:val="0"/>
      <w:adjustRightInd w:val="0"/>
      <w:spacing w:after="0" w:line="274" w:lineRule="exact"/>
      <w:ind w:hanging="696"/>
    </w:pPr>
    <w:rPr>
      <w:rFonts w:ascii="Times New Roman" w:eastAsia="Times New Roman" w:hAnsi="Times New Roman" w:cs="Times New Roman"/>
      <w:sz w:val="24"/>
      <w:szCs w:val="24"/>
    </w:rPr>
  </w:style>
  <w:style w:type="paragraph" w:customStyle="1" w:styleId="Style24">
    <w:name w:val="Style24"/>
    <w:basedOn w:val="a"/>
    <w:rsid w:val="00D54346"/>
    <w:pPr>
      <w:widowControl w:val="0"/>
      <w:autoSpaceDE w:val="0"/>
      <w:autoSpaceDN w:val="0"/>
      <w:adjustRightInd w:val="0"/>
      <w:spacing w:after="0" w:line="283" w:lineRule="exact"/>
      <w:ind w:hanging="389"/>
    </w:pPr>
    <w:rPr>
      <w:rFonts w:ascii="Times New Roman" w:eastAsia="Times New Roman" w:hAnsi="Times New Roman" w:cs="Times New Roman"/>
      <w:sz w:val="24"/>
      <w:szCs w:val="24"/>
    </w:rPr>
  </w:style>
  <w:style w:type="paragraph" w:customStyle="1" w:styleId="u">
    <w:name w:val="u"/>
    <w:basedOn w:val="a"/>
    <w:rsid w:val="00D54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
    <w:name w:val="заголовок 1"/>
    <w:basedOn w:val="a"/>
    <w:next w:val="a"/>
    <w:rsid w:val="00D54346"/>
    <w:pPr>
      <w:keepNext/>
      <w:spacing w:after="0" w:line="240" w:lineRule="auto"/>
      <w:jc w:val="center"/>
      <w:outlineLvl w:val="0"/>
    </w:pPr>
    <w:rPr>
      <w:rFonts w:ascii="Times New Roman" w:eastAsia="Times New Roman" w:hAnsi="Times New Roman" w:cs="Times New Roman"/>
      <w:b/>
      <w:sz w:val="20"/>
      <w:szCs w:val="20"/>
    </w:rPr>
  </w:style>
  <w:style w:type="paragraph" w:customStyle="1" w:styleId="msonormalbullet2gifbullet2gif">
    <w:name w:val="msonormalbullet2gifbullet2.gif"/>
    <w:basedOn w:val="a"/>
    <w:rsid w:val="00D54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D54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6">
    <w:name w:val="Font Style96"/>
    <w:basedOn w:val="a0"/>
    <w:rsid w:val="00D54346"/>
    <w:rPr>
      <w:rFonts w:ascii="Times New Roman" w:hAnsi="Times New Roman" w:cs="Times New Roman" w:hint="default"/>
      <w:sz w:val="24"/>
      <w:szCs w:val="24"/>
    </w:rPr>
  </w:style>
  <w:style w:type="character" w:customStyle="1" w:styleId="FontStyle88">
    <w:name w:val="Font Style88"/>
    <w:basedOn w:val="a0"/>
    <w:rsid w:val="00D54346"/>
    <w:rPr>
      <w:rFonts w:ascii="Times New Roman" w:hAnsi="Times New Roman" w:cs="Times New Roman" w:hint="default"/>
      <w:b/>
      <w:bCs/>
      <w:sz w:val="18"/>
      <w:szCs w:val="18"/>
    </w:rPr>
  </w:style>
  <w:style w:type="character" w:customStyle="1" w:styleId="FontStyle87">
    <w:name w:val="Font Style87"/>
    <w:basedOn w:val="a0"/>
    <w:rsid w:val="00D54346"/>
    <w:rPr>
      <w:rFonts w:ascii="Times New Roman" w:hAnsi="Times New Roman" w:cs="Times New Roman" w:hint="default"/>
      <w:sz w:val="18"/>
      <w:szCs w:val="18"/>
    </w:rPr>
  </w:style>
  <w:style w:type="character" w:customStyle="1" w:styleId="FontStyle84">
    <w:name w:val="Font Style84"/>
    <w:basedOn w:val="a0"/>
    <w:rsid w:val="00D54346"/>
    <w:rPr>
      <w:rFonts w:ascii="Arial" w:hAnsi="Arial" w:cs="Arial" w:hint="default"/>
      <w:sz w:val="16"/>
      <w:szCs w:val="16"/>
    </w:rPr>
  </w:style>
  <w:style w:type="character" w:customStyle="1" w:styleId="FontStyle79">
    <w:name w:val="Font Style79"/>
    <w:basedOn w:val="a0"/>
    <w:rsid w:val="00D54346"/>
    <w:rPr>
      <w:rFonts w:ascii="Times New Roman" w:hAnsi="Times New Roman" w:cs="Times New Roman" w:hint="default"/>
      <w:sz w:val="22"/>
      <w:szCs w:val="22"/>
    </w:rPr>
  </w:style>
  <w:style w:type="character" w:customStyle="1" w:styleId="FontStyle66">
    <w:name w:val="Font Style66"/>
    <w:basedOn w:val="a0"/>
    <w:rsid w:val="00D54346"/>
    <w:rPr>
      <w:rFonts w:ascii="Times New Roman" w:hAnsi="Times New Roman" w:cs="Times New Roman" w:hint="default"/>
      <w:b/>
      <w:bCs/>
      <w:sz w:val="22"/>
      <w:szCs w:val="22"/>
    </w:rPr>
  </w:style>
  <w:style w:type="character" w:customStyle="1" w:styleId="FontStyle74">
    <w:name w:val="Font Style74"/>
    <w:basedOn w:val="a0"/>
    <w:rsid w:val="00D54346"/>
    <w:rPr>
      <w:rFonts w:ascii="Times New Roman" w:hAnsi="Times New Roman" w:cs="Times New Roman" w:hint="default"/>
      <w:i/>
      <w:iCs/>
      <w:sz w:val="22"/>
      <w:szCs w:val="22"/>
    </w:rPr>
  </w:style>
  <w:style w:type="character" w:customStyle="1" w:styleId="FontStyle90">
    <w:name w:val="Font Style90"/>
    <w:basedOn w:val="a0"/>
    <w:rsid w:val="00D54346"/>
    <w:rPr>
      <w:rFonts w:ascii="Times New Roman" w:hAnsi="Times New Roman" w:cs="Times New Roman" w:hint="default"/>
      <w:b/>
      <w:bCs/>
      <w:smallCaps/>
      <w:sz w:val="24"/>
      <w:szCs w:val="24"/>
    </w:rPr>
  </w:style>
  <w:style w:type="character" w:customStyle="1" w:styleId="FontStyle98">
    <w:name w:val="Font Style98"/>
    <w:basedOn w:val="a0"/>
    <w:rsid w:val="00D54346"/>
    <w:rPr>
      <w:rFonts w:ascii="Times New Roman" w:hAnsi="Times New Roman" w:cs="Times New Roman" w:hint="default"/>
      <w:sz w:val="22"/>
      <w:szCs w:val="22"/>
    </w:rPr>
  </w:style>
  <w:style w:type="character" w:customStyle="1" w:styleId="FontStyle85">
    <w:name w:val="Font Style85"/>
    <w:basedOn w:val="a0"/>
    <w:rsid w:val="00D54346"/>
    <w:rPr>
      <w:rFonts w:ascii="Times New Roman" w:hAnsi="Times New Roman" w:cs="Times New Roman" w:hint="default"/>
      <w:sz w:val="22"/>
      <w:szCs w:val="22"/>
    </w:rPr>
  </w:style>
  <w:style w:type="character" w:customStyle="1" w:styleId="FontStyle82">
    <w:name w:val="Font Style82"/>
    <w:basedOn w:val="a0"/>
    <w:rsid w:val="00D54346"/>
    <w:rPr>
      <w:rFonts w:ascii="Times New Roman" w:hAnsi="Times New Roman" w:cs="Times New Roman" w:hint="default"/>
      <w:sz w:val="22"/>
      <w:szCs w:val="22"/>
    </w:rPr>
  </w:style>
  <w:style w:type="character" w:customStyle="1" w:styleId="FontStyle64">
    <w:name w:val="Font Style64"/>
    <w:basedOn w:val="a0"/>
    <w:rsid w:val="00D54346"/>
    <w:rPr>
      <w:rFonts w:ascii="Times New Roman" w:hAnsi="Times New Roman" w:cs="Times New Roman" w:hint="default"/>
      <w:sz w:val="20"/>
      <w:szCs w:val="20"/>
    </w:rPr>
  </w:style>
  <w:style w:type="character" w:customStyle="1" w:styleId="b-serp-urlitem">
    <w:name w:val="b-serp-url__item"/>
    <w:basedOn w:val="a0"/>
    <w:rsid w:val="00D54346"/>
  </w:style>
  <w:style w:type="character" w:customStyle="1" w:styleId="b-serp-urlmark">
    <w:name w:val="b-serp-url__mark"/>
    <w:basedOn w:val="a0"/>
    <w:rsid w:val="00D543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19798">
      <w:bodyDiv w:val="1"/>
      <w:marLeft w:val="0"/>
      <w:marRight w:val="0"/>
      <w:marTop w:val="0"/>
      <w:marBottom w:val="0"/>
      <w:divBdr>
        <w:top w:val="none" w:sz="0" w:space="0" w:color="auto"/>
        <w:left w:val="none" w:sz="0" w:space="0" w:color="auto"/>
        <w:bottom w:val="none" w:sz="0" w:space="0" w:color="auto"/>
        <w:right w:val="none" w:sz="0" w:space="0" w:color="auto"/>
      </w:divBdr>
    </w:div>
    <w:div w:id="63768626">
      <w:bodyDiv w:val="1"/>
      <w:marLeft w:val="0"/>
      <w:marRight w:val="0"/>
      <w:marTop w:val="0"/>
      <w:marBottom w:val="0"/>
      <w:divBdr>
        <w:top w:val="none" w:sz="0" w:space="0" w:color="auto"/>
        <w:left w:val="none" w:sz="0" w:space="0" w:color="auto"/>
        <w:bottom w:val="none" w:sz="0" w:space="0" w:color="auto"/>
        <w:right w:val="none" w:sz="0" w:space="0" w:color="auto"/>
      </w:divBdr>
    </w:div>
    <w:div w:id="65231805">
      <w:bodyDiv w:val="1"/>
      <w:marLeft w:val="0"/>
      <w:marRight w:val="0"/>
      <w:marTop w:val="0"/>
      <w:marBottom w:val="0"/>
      <w:divBdr>
        <w:top w:val="none" w:sz="0" w:space="0" w:color="auto"/>
        <w:left w:val="none" w:sz="0" w:space="0" w:color="auto"/>
        <w:bottom w:val="none" w:sz="0" w:space="0" w:color="auto"/>
        <w:right w:val="none" w:sz="0" w:space="0" w:color="auto"/>
      </w:divBdr>
    </w:div>
    <w:div w:id="78797675">
      <w:bodyDiv w:val="1"/>
      <w:marLeft w:val="0"/>
      <w:marRight w:val="0"/>
      <w:marTop w:val="0"/>
      <w:marBottom w:val="0"/>
      <w:divBdr>
        <w:top w:val="none" w:sz="0" w:space="0" w:color="auto"/>
        <w:left w:val="none" w:sz="0" w:space="0" w:color="auto"/>
        <w:bottom w:val="none" w:sz="0" w:space="0" w:color="auto"/>
        <w:right w:val="none" w:sz="0" w:space="0" w:color="auto"/>
      </w:divBdr>
    </w:div>
    <w:div w:id="78799181">
      <w:bodyDiv w:val="1"/>
      <w:marLeft w:val="0"/>
      <w:marRight w:val="0"/>
      <w:marTop w:val="0"/>
      <w:marBottom w:val="0"/>
      <w:divBdr>
        <w:top w:val="none" w:sz="0" w:space="0" w:color="auto"/>
        <w:left w:val="none" w:sz="0" w:space="0" w:color="auto"/>
        <w:bottom w:val="none" w:sz="0" w:space="0" w:color="auto"/>
        <w:right w:val="none" w:sz="0" w:space="0" w:color="auto"/>
      </w:divBdr>
    </w:div>
    <w:div w:id="372073968">
      <w:bodyDiv w:val="1"/>
      <w:marLeft w:val="0"/>
      <w:marRight w:val="0"/>
      <w:marTop w:val="0"/>
      <w:marBottom w:val="0"/>
      <w:divBdr>
        <w:top w:val="none" w:sz="0" w:space="0" w:color="auto"/>
        <w:left w:val="none" w:sz="0" w:space="0" w:color="auto"/>
        <w:bottom w:val="none" w:sz="0" w:space="0" w:color="auto"/>
        <w:right w:val="none" w:sz="0" w:space="0" w:color="auto"/>
      </w:divBdr>
    </w:div>
    <w:div w:id="457993448">
      <w:bodyDiv w:val="1"/>
      <w:marLeft w:val="0"/>
      <w:marRight w:val="0"/>
      <w:marTop w:val="0"/>
      <w:marBottom w:val="0"/>
      <w:divBdr>
        <w:top w:val="none" w:sz="0" w:space="0" w:color="auto"/>
        <w:left w:val="none" w:sz="0" w:space="0" w:color="auto"/>
        <w:bottom w:val="none" w:sz="0" w:space="0" w:color="auto"/>
        <w:right w:val="none" w:sz="0" w:space="0" w:color="auto"/>
      </w:divBdr>
    </w:div>
    <w:div w:id="459151451">
      <w:bodyDiv w:val="1"/>
      <w:marLeft w:val="0"/>
      <w:marRight w:val="0"/>
      <w:marTop w:val="0"/>
      <w:marBottom w:val="0"/>
      <w:divBdr>
        <w:top w:val="none" w:sz="0" w:space="0" w:color="auto"/>
        <w:left w:val="none" w:sz="0" w:space="0" w:color="auto"/>
        <w:bottom w:val="none" w:sz="0" w:space="0" w:color="auto"/>
        <w:right w:val="none" w:sz="0" w:space="0" w:color="auto"/>
      </w:divBdr>
    </w:div>
    <w:div w:id="693578993">
      <w:bodyDiv w:val="1"/>
      <w:marLeft w:val="0"/>
      <w:marRight w:val="0"/>
      <w:marTop w:val="0"/>
      <w:marBottom w:val="0"/>
      <w:divBdr>
        <w:top w:val="none" w:sz="0" w:space="0" w:color="auto"/>
        <w:left w:val="none" w:sz="0" w:space="0" w:color="auto"/>
        <w:bottom w:val="none" w:sz="0" w:space="0" w:color="auto"/>
        <w:right w:val="none" w:sz="0" w:space="0" w:color="auto"/>
      </w:divBdr>
    </w:div>
    <w:div w:id="702559195">
      <w:bodyDiv w:val="1"/>
      <w:marLeft w:val="0"/>
      <w:marRight w:val="0"/>
      <w:marTop w:val="0"/>
      <w:marBottom w:val="0"/>
      <w:divBdr>
        <w:top w:val="none" w:sz="0" w:space="0" w:color="auto"/>
        <w:left w:val="none" w:sz="0" w:space="0" w:color="auto"/>
        <w:bottom w:val="none" w:sz="0" w:space="0" w:color="auto"/>
        <w:right w:val="none" w:sz="0" w:space="0" w:color="auto"/>
      </w:divBdr>
    </w:div>
    <w:div w:id="724375984">
      <w:bodyDiv w:val="1"/>
      <w:marLeft w:val="0"/>
      <w:marRight w:val="0"/>
      <w:marTop w:val="0"/>
      <w:marBottom w:val="0"/>
      <w:divBdr>
        <w:top w:val="none" w:sz="0" w:space="0" w:color="auto"/>
        <w:left w:val="none" w:sz="0" w:space="0" w:color="auto"/>
        <w:bottom w:val="none" w:sz="0" w:space="0" w:color="auto"/>
        <w:right w:val="none" w:sz="0" w:space="0" w:color="auto"/>
      </w:divBdr>
    </w:div>
    <w:div w:id="798033885">
      <w:bodyDiv w:val="1"/>
      <w:marLeft w:val="0"/>
      <w:marRight w:val="0"/>
      <w:marTop w:val="0"/>
      <w:marBottom w:val="0"/>
      <w:divBdr>
        <w:top w:val="none" w:sz="0" w:space="0" w:color="auto"/>
        <w:left w:val="none" w:sz="0" w:space="0" w:color="auto"/>
        <w:bottom w:val="none" w:sz="0" w:space="0" w:color="auto"/>
        <w:right w:val="none" w:sz="0" w:space="0" w:color="auto"/>
      </w:divBdr>
    </w:div>
    <w:div w:id="815687238">
      <w:bodyDiv w:val="1"/>
      <w:marLeft w:val="0"/>
      <w:marRight w:val="0"/>
      <w:marTop w:val="0"/>
      <w:marBottom w:val="0"/>
      <w:divBdr>
        <w:top w:val="none" w:sz="0" w:space="0" w:color="auto"/>
        <w:left w:val="none" w:sz="0" w:space="0" w:color="auto"/>
        <w:bottom w:val="none" w:sz="0" w:space="0" w:color="auto"/>
        <w:right w:val="none" w:sz="0" w:space="0" w:color="auto"/>
      </w:divBdr>
    </w:div>
    <w:div w:id="832600703">
      <w:bodyDiv w:val="1"/>
      <w:marLeft w:val="0"/>
      <w:marRight w:val="0"/>
      <w:marTop w:val="0"/>
      <w:marBottom w:val="0"/>
      <w:divBdr>
        <w:top w:val="none" w:sz="0" w:space="0" w:color="auto"/>
        <w:left w:val="none" w:sz="0" w:space="0" w:color="auto"/>
        <w:bottom w:val="none" w:sz="0" w:space="0" w:color="auto"/>
        <w:right w:val="none" w:sz="0" w:space="0" w:color="auto"/>
      </w:divBdr>
    </w:div>
    <w:div w:id="884440426">
      <w:bodyDiv w:val="1"/>
      <w:marLeft w:val="0"/>
      <w:marRight w:val="0"/>
      <w:marTop w:val="0"/>
      <w:marBottom w:val="0"/>
      <w:divBdr>
        <w:top w:val="none" w:sz="0" w:space="0" w:color="auto"/>
        <w:left w:val="none" w:sz="0" w:space="0" w:color="auto"/>
        <w:bottom w:val="none" w:sz="0" w:space="0" w:color="auto"/>
        <w:right w:val="none" w:sz="0" w:space="0" w:color="auto"/>
      </w:divBdr>
    </w:div>
    <w:div w:id="889151970">
      <w:bodyDiv w:val="1"/>
      <w:marLeft w:val="0"/>
      <w:marRight w:val="0"/>
      <w:marTop w:val="0"/>
      <w:marBottom w:val="0"/>
      <w:divBdr>
        <w:top w:val="none" w:sz="0" w:space="0" w:color="auto"/>
        <w:left w:val="none" w:sz="0" w:space="0" w:color="auto"/>
        <w:bottom w:val="none" w:sz="0" w:space="0" w:color="auto"/>
        <w:right w:val="none" w:sz="0" w:space="0" w:color="auto"/>
      </w:divBdr>
    </w:div>
    <w:div w:id="927038403">
      <w:bodyDiv w:val="1"/>
      <w:marLeft w:val="0"/>
      <w:marRight w:val="0"/>
      <w:marTop w:val="0"/>
      <w:marBottom w:val="0"/>
      <w:divBdr>
        <w:top w:val="none" w:sz="0" w:space="0" w:color="auto"/>
        <w:left w:val="none" w:sz="0" w:space="0" w:color="auto"/>
        <w:bottom w:val="none" w:sz="0" w:space="0" w:color="auto"/>
        <w:right w:val="none" w:sz="0" w:space="0" w:color="auto"/>
      </w:divBdr>
    </w:div>
    <w:div w:id="936719281">
      <w:bodyDiv w:val="1"/>
      <w:marLeft w:val="0"/>
      <w:marRight w:val="0"/>
      <w:marTop w:val="0"/>
      <w:marBottom w:val="0"/>
      <w:divBdr>
        <w:top w:val="none" w:sz="0" w:space="0" w:color="auto"/>
        <w:left w:val="none" w:sz="0" w:space="0" w:color="auto"/>
        <w:bottom w:val="none" w:sz="0" w:space="0" w:color="auto"/>
        <w:right w:val="none" w:sz="0" w:space="0" w:color="auto"/>
      </w:divBdr>
    </w:div>
    <w:div w:id="943877618">
      <w:bodyDiv w:val="1"/>
      <w:marLeft w:val="0"/>
      <w:marRight w:val="0"/>
      <w:marTop w:val="0"/>
      <w:marBottom w:val="0"/>
      <w:divBdr>
        <w:top w:val="none" w:sz="0" w:space="0" w:color="auto"/>
        <w:left w:val="none" w:sz="0" w:space="0" w:color="auto"/>
        <w:bottom w:val="none" w:sz="0" w:space="0" w:color="auto"/>
        <w:right w:val="none" w:sz="0" w:space="0" w:color="auto"/>
      </w:divBdr>
    </w:div>
    <w:div w:id="1162743843">
      <w:bodyDiv w:val="1"/>
      <w:marLeft w:val="0"/>
      <w:marRight w:val="0"/>
      <w:marTop w:val="0"/>
      <w:marBottom w:val="0"/>
      <w:divBdr>
        <w:top w:val="none" w:sz="0" w:space="0" w:color="auto"/>
        <w:left w:val="none" w:sz="0" w:space="0" w:color="auto"/>
        <w:bottom w:val="none" w:sz="0" w:space="0" w:color="auto"/>
        <w:right w:val="none" w:sz="0" w:space="0" w:color="auto"/>
      </w:divBdr>
    </w:div>
    <w:div w:id="1173375490">
      <w:bodyDiv w:val="1"/>
      <w:marLeft w:val="0"/>
      <w:marRight w:val="0"/>
      <w:marTop w:val="0"/>
      <w:marBottom w:val="0"/>
      <w:divBdr>
        <w:top w:val="none" w:sz="0" w:space="0" w:color="auto"/>
        <w:left w:val="none" w:sz="0" w:space="0" w:color="auto"/>
        <w:bottom w:val="none" w:sz="0" w:space="0" w:color="auto"/>
        <w:right w:val="none" w:sz="0" w:space="0" w:color="auto"/>
      </w:divBdr>
    </w:div>
    <w:div w:id="1205603030">
      <w:bodyDiv w:val="1"/>
      <w:marLeft w:val="0"/>
      <w:marRight w:val="0"/>
      <w:marTop w:val="0"/>
      <w:marBottom w:val="0"/>
      <w:divBdr>
        <w:top w:val="none" w:sz="0" w:space="0" w:color="auto"/>
        <w:left w:val="none" w:sz="0" w:space="0" w:color="auto"/>
        <w:bottom w:val="none" w:sz="0" w:space="0" w:color="auto"/>
        <w:right w:val="none" w:sz="0" w:space="0" w:color="auto"/>
      </w:divBdr>
    </w:div>
    <w:div w:id="1233198895">
      <w:bodyDiv w:val="1"/>
      <w:marLeft w:val="0"/>
      <w:marRight w:val="0"/>
      <w:marTop w:val="0"/>
      <w:marBottom w:val="0"/>
      <w:divBdr>
        <w:top w:val="none" w:sz="0" w:space="0" w:color="auto"/>
        <w:left w:val="none" w:sz="0" w:space="0" w:color="auto"/>
        <w:bottom w:val="none" w:sz="0" w:space="0" w:color="auto"/>
        <w:right w:val="none" w:sz="0" w:space="0" w:color="auto"/>
      </w:divBdr>
    </w:div>
    <w:div w:id="1248030194">
      <w:bodyDiv w:val="1"/>
      <w:marLeft w:val="0"/>
      <w:marRight w:val="0"/>
      <w:marTop w:val="0"/>
      <w:marBottom w:val="0"/>
      <w:divBdr>
        <w:top w:val="none" w:sz="0" w:space="0" w:color="auto"/>
        <w:left w:val="none" w:sz="0" w:space="0" w:color="auto"/>
        <w:bottom w:val="none" w:sz="0" w:space="0" w:color="auto"/>
        <w:right w:val="none" w:sz="0" w:space="0" w:color="auto"/>
      </w:divBdr>
    </w:div>
    <w:div w:id="1263104686">
      <w:bodyDiv w:val="1"/>
      <w:marLeft w:val="0"/>
      <w:marRight w:val="0"/>
      <w:marTop w:val="0"/>
      <w:marBottom w:val="0"/>
      <w:divBdr>
        <w:top w:val="none" w:sz="0" w:space="0" w:color="auto"/>
        <w:left w:val="none" w:sz="0" w:space="0" w:color="auto"/>
        <w:bottom w:val="none" w:sz="0" w:space="0" w:color="auto"/>
        <w:right w:val="none" w:sz="0" w:space="0" w:color="auto"/>
      </w:divBdr>
    </w:div>
    <w:div w:id="1350985978">
      <w:bodyDiv w:val="1"/>
      <w:marLeft w:val="0"/>
      <w:marRight w:val="0"/>
      <w:marTop w:val="0"/>
      <w:marBottom w:val="0"/>
      <w:divBdr>
        <w:top w:val="none" w:sz="0" w:space="0" w:color="auto"/>
        <w:left w:val="none" w:sz="0" w:space="0" w:color="auto"/>
        <w:bottom w:val="none" w:sz="0" w:space="0" w:color="auto"/>
        <w:right w:val="none" w:sz="0" w:space="0" w:color="auto"/>
      </w:divBdr>
    </w:div>
    <w:div w:id="1481271145">
      <w:bodyDiv w:val="1"/>
      <w:marLeft w:val="0"/>
      <w:marRight w:val="0"/>
      <w:marTop w:val="0"/>
      <w:marBottom w:val="0"/>
      <w:divBdr>
        <w:top w:val="none" w:sz="0" w:space="0" w:color="auto"/>
        <w:left w:val="none" w:sz="0" w:space="0" w:color="auto"/>
        <w:bottom w:val="none" w:sz="0" w:space="0" w:color="auto"/>
        <w:right w:val="none" w:sz="0" w:space="0" w:color="auto"/>
      </w:divBdr>
    </w:div>
    <w:div w:id="1796563503">
      <w:bodyDiv w:val="1"/>
      <w:marLeft w:val="0"/>
      <w:marRight w:val="0"/>
      <w:marTop w:val="0"/>
      <w:marBottom w:val="0"/>
      <w:divBdr>
        <w:top w:val="none" w:sz="0" w:space="0" w:color="auto"/>
        <w:left w:val="none" w:sz="0" w:space="0" w:color="auto"/>
        <w:bottom w:val="none" w:sz="0" w:space="0" w:color="auto"/>
        <w:right w:val="none" w:sz="0" w:space="0" w:color="auto"/>
      </w:divBdr>
    </w:div>
    <w:div w:id="1801995091">
      <w:bodyDiv w:val="1"/>
      <w:marLeft w:val="0"/>
      <w:marRight w:val="0"/>
      <w:marTop w:val="0"/>
      <w:marBottom w:val="0"/>
      <w:divBdr>
        <w:top w:val="none" w:sz="0" w:space="0" w:color="auto"/>
        <w:left w:val="none" w:sz="0" w:space="0" w:color="auto"/>
        <w:bottom w:val="none" w:sz="0" w:space="0" w:color="auto"/>
        <w:right w:val="none" w:sz="0" w:space="0" w:color="auto"/>
      </w:divBdr>
    </w:div>
    <w:div w:id="1881554687">
      <w:bodyDiv w:val="1"/>
      <w:marLeft w:val="0"/>
      <w:marRight w:val="0"/>
      <w:marTop w:val="0"/>
      <w:marBottom w:val="0"/>
      <w:divBdr>
        <w:top w:val="none" w:sz="0" w:space="0" w:color="auto"/>
        <w:left w:val="none" w:sz="0" w:space="0" w:color="auto"/>
        <w:bottom w:val="none" w:sz="0" w:space="0" w:color="auto"/>
        <w:right w:val="none" w:sz="0" w:space="0" w:color="auto"/>
      </w:divBdr>
    </w:div>
    <w:div w:id="1920092844">
      <w:bodyDiv w:val="1"/>
      <w:marLeft w:val="0"/>
      <w:marRight w:val="0"/>
      <w:marTop w:val="0"/>
      <w:marBottom w:val="0"/>
      <w:divBdr>
        <w:top w:val="none" w:sz="0" w:space="0" w:color="auto"/>
        <w:left w:val="none" w:sz="0" w:space="0" w:color="auto"/>
        <w:bottom w:val="none" w:sz="0" w:space="0" w:color="auto"/>
        <w:right w:val="none" w:sz="0" w:space="0" w:color="auto"/>
      </w:divBdr>
    </w:div>
    <w:div w:id="1972518898">
      <w:bodyDiv w:val="1"/>
      <w:marLeft w:val="0"/>
      <w:marRight w:val="0"/>
      <w:marTop w:val="0"/>
      <w:marBottom w:val="0"/>
      <w:divBdr>
        <w:top w:val="none" w:sz="0" w:space="0" w:color="auto"/>
        <w:left w:val="none" w:sz="0" w:space="0" w:color="auto"/>
        <w:bottom w:val="none" w:sz="0" w:space="0" w:color="auto"/>
        <w:right w:val="none" w:sz="0" w:space="0" w:color="auto"/>
      </w:divBdr>
    </w:div>
    <w:div w:id="20361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211"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9715" TargetMode="External"/><Relationship Id="rId4" Type="http://schemas.openxmlformats.org/officeDocument/2006/relationships/settings" Target="settings.xml"/><Relationship Id="rId9" Type="http://schemas.openxmlformats.org/officeDocument/2006/relationships/hyperlink" Target="https://book.ru/book/9493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93439-1178-415C-A973-8F11DABD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33</Pages>
  <Words>6570</Words>
  <Characters>37453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52</cp:revision>
  <dcterms:created xsi:type="dcterms:W3CDTF">2023-05-24T10:14:00Z</dcterms:created>
  <dcterms:modified xsi:type="dcterms:W3CDTF">2023-06-02T13:02:00Z</dcterms:modified>
</cp:coreProperties>
</file>